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A7" w:rsidRPr="00173762" w:rsidRDefault="00E04CA7" w:rsidP="0017376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У С Т А В</w:t>
      </w:r>
    </w:p>
    <w:p w:rsidR="00E04CA7" w:rsidRPr="00173762" w:rsidRDefault="00E04CA7" w:rsidP="00173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Ларичихинский сельсовет</w:t>
      </w:r>
    </w:p>
    <w:p w:rsidR="00E04CA7" w:rsidRPr="00173762" w:rsidRDefault="00E04CA7" w:rsidP="0017376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 Ларичихинского сельсовета Тальменского района Алтайского края (далее - Совет депутатов в соответствующем падеже), выступая от имени нас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ления, проживающего на территории муниципального образования Ларичихинский сельсовет Тальменского района Алтайского края, принимает Устав муниципального образования Ларичихинский сельсовет Тальменского района Алтайского края (далее - настоящий Устав в соответствующем падеже), регулирующий организацию и 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ществление местного самоуправления на территории поселения в интересах насел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ния, с учетом исторических и местных традиций.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E04CA7" w:rsidRPr="00173762" w:rsidRDefault="00E04CA7" w:rsidP="0017376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1. Правовой статус муниципального образования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Муниципальное образование Ларичихинский сельсовет Тальменского района Алтайского края наделено статусом сельского поселения (далее - поселение в соо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ветствующем паде</w:t>
      </w:r>
      <w:r w:rsidR="00653BF2" w:rsidRPr="00173762">
        <w:rPr>
          <w:rFonts w:ascii="Times New Roman" w:eastAsia="Times New Roman" w:hAnsi="Times New Roman" w:cs="Times New Roman"/>
          <w:sz w:val="28"/>
          <w:szCs w:val="28"/>
        </w:rPr>
        <w:t xml:space="preserve">же) законом Алтайского края от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2 июля 2008 года № 54-ЗС «О статусе и границах муниципальных и административно-территориальных образов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Тальменского района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Административным центром поселения является село Ларичиха.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 2. Граница и состав территории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Граница поселения установлена законом Алтайского края</w:t>
      </w:r>
      <w:r w:rsidR="00103395"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2 июля 2008 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 № 54-ЗС «О статусе и границах муниципальных и административно-территориальных образований Тальменского района Алтайского края».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В границах поселения находится сельский населённый пункт: село Ларичиха, село Шипицино, село Сандалово, село Новая Заря, поселок Круглое, разъезд Рямы.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3. Вопросы местного значения сельского поселения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F309D1">
        <w:rPr>
          <w:rFonts w:ascii="Times New Roman" w:hAnsi="Times New Roman" w:cs="Times New Roman"/>
          <w:sz w:val="28"/>
          <w:szCs w:val="28"/>
        </w:rPr>
        <w:t>с</w:t>
      </w:r>
      <w:r w:rsidRPr="00F309D1">
        <w:rPr>
          <w:rFonts w:ascii="Times New Roman" w:hAnsi="Times New Roman" w:cs="Times New Roman"/>
          <w:sz w:val="28"/>
          <w:szCs w:val="28"/>
        </w:rPr>
        <w:t>полнение бюджета поселения, осуществление контроля за его исполнением, соста</w:t>
      </w:r>
      <w:r w:rsidRPr="00F309D1">
        <w:rPr>
          <w:rFonts w:ascii="Times New Roman" w:hAnsi="Times New Roman" w:cs="Times New Roman"/>
          <w:sz w:val="28"/>
          <w:szCs w:val="28"/>
        </w:rPr>
        <w:t>в</w:t>
      </w:r>
      <w:r w:rsidRPr="00F309D1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F309D1">
        <w:rPr>
          <w:rFonts w:ascii="Times New Roman" w:hAnsi="Times New Roman" w:cs="Times New Roman"/>
          <w:sz w:val="28"/>
          <w:szCs w:val="28"/>
        </w:rPr>
        <w:t>и</w:t>
      </w:r>
      <w:r w:rsidRPr="00F309D1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F309D1">
        <w:rPr>
          <w:rFonts w:ascii="Times New Roman" w:hAnsi="Times New Roman" w:cs="Times New Roman"/>
          <w:sz w:val="28"/>
          <w:szCs w:val="28"/>
        </w:rPr>
        <w:t>е</w:t>
      </w:r>
      <w:r w:rsidRPr="00F309D1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F309D1">
        <w:rPr>
          <w:rFonts w:ascii="Times New Roman" w:hAnsi="Times New Roman" w:cs="Times New Roman"/>
          <w:sz w:val="28"/>
          <w:szCs w:val="28"/>
        </w:rPr>
        <w:t>и</w:t>
      </w:r>
      <w:r w:rsidRPr="00F309D1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10) принятие в соответствии с гражданским законодательством Российской Ф</w:t>
      </w:r>
      <w:r w:rsidRPr="00F309D1">
        <w:rPr>
          <w:rFonts w:ascii="Times New Roman" w:hAnsi="Times New Roman" w:cs="Times New Roman"/>
          <w:sz w:val="28"/>
          <w:szCs w:val="28"/>
        </w:rPr>
        <w:t>е</w:t>
      </w:r>
      <w:r w:rsidRPr="00F309D1">
        <w:rPr>
          <w:rFonts w:ascii="Times New Roman" w:hAnsi="Times New Roman" w:cs="Times New Roman"/>
          <w:sz w:val="28"/>
          <w:szCs w:val="28"/>
        </w:rPr>
        <w:t>дерации решения о сносе самовольной постройки, решения о сносе самовольной п</w:t>
      </w:r>
      <w:r w:rsidRPr="00F309D1">
        <w:rPr>
          <w:rFonts w:ascii="Times New Roman" w:hAnsi="Times New Roman" w:cs="Times New Roman"/>
          <w:sz w:val="28"/>
          <w:szCs w:val="28"/>
        </w:rPr>
        <w:t>о</w:t>
      </w:r>
      <w:r w:rsidRPr="00F309D1">
        <w:rPr>
          <w:rFonts w:ascii="Times New Roman" w:hAnsi="Times New Roman" w:cs="Times New Roman"/>
          <w:sz w:val="28"/>
          <w:szCs w:val="28"/>
        </w:rPr>
        <w:t>стройки или приведении ее в соответствие с установленными требованиями;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 xml:space="preserve"> 11) присвоение адресов объектам адресации, изменение, аннулирование адр</w:t>
      </w:r>
      <w:r w:rsidRPr="00F309D1">
        <w:rPr>
          <w:rFonts w:ascii="Times New Roman" w:hAnsi="Times New Roman" w:cs="Times New Roman"/>
          <w:sz w:val="28"/>
          <w:szCs w:val="28"/>
        </w:rPr>
        <w:t>е</w:t>
      </w:r>
      <w:r w:rsidRPr="00F309D1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F309D1">
        <w:rPr>
          <w:rFonts w:ascii="Times New Roman" w:hAnsi="Times New Roman" w:cs="Times New Roman"/>
          <w:sz w:val="28"/>
          <w:szCs w:val="28"/>
        </w:rPr>
        <w:t>а</w:t>
      </w:r>
      <w:r w:rsidRPr="00F309D1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12) содействие в развитии сельскохозяйственного производства, создание усл</w:t>
      </w:r>
      <w:r w:rsidRPr="00F309D1">
        <w:rPr>
          <w:rFonts w:ascii="Times New Roman" w:hAnsi="Times New Roman" w:cs="Times New Roman"/>
          <w:sz w:val="28"/>
          <w:szCs w:val="28"/>
        </w:rPr>
        <w:t>о</w:t>
      </w:r>
      <w:r w:rsidRPr="00F309D1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F309D1" w:rsidRPr="00F309D1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13) организация и осуществление мероприятий по работе с детьми и молод</w:t>
      </w:r>
      <w:r w:rsidRPr="00F309D1">
        <w:rPr>
          <w:rFonts w:ascii="Times New Roman" w:hAnsi="Times New Roman" w:cs="Times New Roman"/>
          <w:sz w:val="28"/>
          <w:szCs w:val="28"/>
        </w:rPr>
        <w:t>е</w:t>
      </w:r>
      <w:r w:rsidRPr="00F309D1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103395" w:rsidRPr="00173762" w:rsidRDefault="00F309D1" w:rsidP="00F309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F309D1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F309D1">
        <w:rPr>
          <w:rFonts w:ascii="Times New Roman" w:hAnsi="Times New Roman" w:cs="Times New Roman"/>
          <w:iCs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вправе решать вопросы, указа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рации» (далее - Федеральный закон от 6 октября 2003 года № 131-ФЗ в соответс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6октября 2003 года № 131-ФЗ), если это участие предусмотрено федеральными законами, а также решать иные вопросы, не отнесенные к компетенции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счет доходов бюджета поселения, за  исключением межбюджетных тран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2. ФОРМЫ НЕПОСРЕДСТВЕННОГО ОСУЩЕСТВЛЕНИЯ Н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СЕЛЕНИЕМ МЕСТНОГО САМОУПРАВЛЕНИЯ И УЧАСТИЯ НАСЕЛЕНИЯ В ОСУЩЕСТВЛЕНИИ МЕСТНОГО САМОУПРАВЛЕНИЯ</w:t>
      </w:r>
    </w:p>
    <w:p w:rsidR="00713424" w:rsidRPr="00173762" w:rsidRDefault="00713424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Статья 5.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ния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деже);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2) выборы депутатов Совета депутатов (далее - депутат, муниципальные выб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ры в соответствующем падеже);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3) голосование по отзыву депутата и главы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Ларичихинског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ского района Алтайского края (далее - глава сельсовета в соответствующем п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деже);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селения;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5) сход граждан;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7) инициативные проекты;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8) территориальное общественное самоуправление;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9) староста сельского населенного пункта; 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10) публичные слушания</w:t>
      </w:r>
      <w:r w:rsidRPr="00F309D1">
        <w:rPr>
          <w:rFonts w:ascii="Times New Roman" w:eastAsia="Times New Roman" w:hAnsi="Times New Roman" w:cs="Times New Roman"/>
          <w:bCs/>
          <w:sz w:val="28"/>
          <w:szCs w:val="28"/>
        </w:rPr>
        <w:t>, общественные обсуждения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11) собрание граждан;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12) конференция граждан (собрание делегатов);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13) опрос граждан;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14) обращения граждан в органы местного самоуправления;</w:t>
      </w:r>
    </w:p>
    <w:p w:rsidR="00F309D1" w:rsidRPr="00F309D1" w:rsidRDefault="00F309D1" w:rsidP="00F30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15) иные формы непосредственного осуществления населением местного сам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управления и участия в его осуществлении, не противоречащие Конституции Ро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сийской Федерации, федеральным законам, Уставу (Основному Закону) Алтайского края, законам Алтайского края.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6. Местный референдум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1. Местный референдум проводится в целях решения непосредственно насел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нием вопросов местного значения.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2. Местный референдум проводится на всей территории поселения.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2) по инициативе, выдвинутой избирательными объединениями, иными общ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3) по инициативе Совета депутатов и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Тальмен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ского района Алтайского края (далее - глава Администрации сельсовета в соответствующем падеже), выдвинутой ими совместно.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lastRenderedPageBreak/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ям, предусмотренным законом Алтайского края. 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5. Принятое на местном референдуме решение подлежит обязательному испо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нению на территории поселения и не нуждается в утверждении какими-либо орг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нами государственной власти, их должностными лицами или органами местного с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моуправления.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6.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Если для реализации решения, принятого на местном референдуме, дополн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го самоуправления или должностное лицо местного самоуправления, в компете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цию которых входит принятие (издание) указанного акта, обязаны в течение пятн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трех месяцев.</w:t>
      </w:r>
    </w:p>
    <w:p w:rsidR="00F309D1" w:rsidRPr="00F309D1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166057">
        <w:rPr>
          <w:rFonts w:ascii="Times New Roman" w:eastAsia="Times New Roman" w:hAnsi="Times New Roman" w:cs="Times New Roman"/>
          <w:sz w:val="28"/>
          <w:szCs w:val="28"/>
        </w:rPr>
        <w:t>Лар</w:t>
      </w:r>
      <w:r w:rsid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6057">
        <w:rPr>
          <w:rFonts w:ascii="Times New Roman" w:eastAsia="Times New Roman" w:hAnsi="Times New Roman" w:cs="Times New Roman"/>
          <w:sz w:val="28"/>
          <w:szCs w:val="28"/>
        </w:rPr>
        <w:t>чихин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</w:t>
      </w:r>
      <w:r w:rsidR="00166057">
        <w:rPr>
          <w:rFonts w:ascii="Times New Roman" w:eastAsia="Times New Roman" w:hAnsi="Times New Roman" w:cs="Times New Roman"/>
          <w:sz w:val="28"/>
          <w:szCs w:val="28"/>
        </w:rPr>
        <w:t>Тальмен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ского района Алтайского края (далее - на информ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ционном стенде Администрации сельсовета в соответствующем падеже).</w:t>
      </w:r>
    </w:p>
    <w:p w:rsidR="00E04CA7" w:rsidRPr="00173762" w:rsidRDefault="00F309D1" w:rsidP="00F309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309D1">
        <w:rPr>
          <w:rFonts w:ascii="Times New Roman" w:eastAsia="Times New Roman" w:hAnsi="Times New Roman" w:cs="Times New Roman"/>
          <w:sz w:val="28"/>
          <w:szCs w:val="28"/>
        </w:rPr>
        <w:t>8. Гарантии прав граждан на участие в местном референдуме, а также порядок подготовки и проведения местного референдума устанавливаются федеральным з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09D1">
        <w:rPr>
          <w:rFonts w:ascii="Times New Roman" w:eastAsia="Times New Roman" w:hAnsi="Times New Roman" w:cs="Times New Roman"/>
          <w:sz w:val="28"/>
          <w:szCs w:val="28"/>
        </w:rPr>
        <w:t>коном и принимаемым в соответствии с ним законом</w:t>
      </w:r>
      <w:r w:rsidR="00E04CA7" w:rsidRPr="00173762">
        <w:rPr>
          <w:rFonts w:ascii="Times New Roman" w:eastAsia="Times New Roman" w:hAnsi="Times New Roman" w:cs="Times New Roman"/>
          <w:spacing w:val="9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7. Муниципальные выборы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7368B6" w:rsidRPr="00173762" w:rsidRDefault="007368B6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Выборы депутатов проводятся по одномандатным и (или) многомандатным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бирательным округам на основе мажоритарной системы относительного больши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Решение о назначении выборов депутатов 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>80 дней до дня голосования. В случае досрочн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по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17376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установленные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 законом.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A4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Итоги муниципальных выборов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официальному обнародованию на информационном стенде Администрации сельсовета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Гарантии избирательных прав граждан при проведении муниципальных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8. Голосование по отзыву депутата и главы сельсовета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1. 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Глава сельсовета, избираемый из числа депутатов, отзывается в качестве деп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тата.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ниях </w:t>
      </w:r>
      <w:hyperlink r:id="rId8" w:tgtFrame="Logical" w:history="1">
        <w:r w:rsidRPr="0016605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166057">
        <w:rPr>
          <w:rFonts w:ascii="Times New Roman" w:eastAsia="Times New Roman" w:hAnsi="Times New Roman" w:cs="Times New Roman"/>
          <w:sz w:val="28"/>
          <w:szCs w:val="28"/>
        </w:rPr>
        <w:t>, федеральных законов, законов Алта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ского края, настоящего Устава, муниципальных правовых актов.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кущего срока полномочий: депутатом - со дня регистрации его избрания соответс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вующей избирательной комиссией, а главой сельсовета - со дня его вступления в должность.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соответс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вующей избирательной комиссией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ную комиссию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Ларичихи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нский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Тальме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нск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го  района Алтайского края (далее - избирательная комиссия сельсовета в соответс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вующем падеже), которая со дня его получения действует в качестве комиссии 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зыва.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5. В ходатайстве инициативной группы должны быть указаны сведения и пр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ложены документы, предусмотренные федеральными законами, законом Алтайск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го края для проведения местного референдума, а также: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1) указано правонарушение, послужившее основанием для выдвижения ин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циативы проведения голосования по отзыву депутата, главы сельсовета с прилож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lastRenderedPageBreak/>
        <w:t>2) протокол собрания (заседания) инициативной группы, на котором было пр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нято решение о выдвижении инициативы проведения голосования по отзыву деп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тата, главы сельсовета.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6. Избирательная комиссия сельсовета в день поступления ходатайства иници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тивной группы письменно уведомляет депутата, главу сельсовета о поступлении х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Депутат, глава сельсовета вправе участвовать в заседании избирательной к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миссии сельсовета, давать объяснения по поводу оснований его отзыва.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7. Избирательная комиссия сельсовета в течение пятнадцати дней со дня пост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пления ходатайства инициативной группы обязана рассмотреть указанное ходата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тайского края и настоящему Уставу - о регистрации инициативной группы, в пр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тивном случае - об отказе в регистрации инициативной группы.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В случае регистрации инициативной группы избирательная комиссия сельсов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та выдает ей регистрационное свидетельство и удостоверения ее членам, а также д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водит информацию о регистрации инициативной группы до населения путем выв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шивания на информационном стенде Администрации сельсовета.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Избирательная комиссия сельсовета извещает о принятом решении Совет деп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приложенных к нему документов.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В случае отказа инициативной группе в регистрации ей выдается соответс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ления подписных листов.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та от числа избирателей, зарегистрированных на территории соответствующего 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бирательного округа.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ния инициативы проведения голосования по отзыву.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10.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lastRenderedPageBreak/>
        <w:t>по отзыву, вправе дать устные или представить письменные объяснения. При пр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нятии Советом депутатов решения депутат, в отношении которого выдвинута ин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шение подлежит официальному обнародованию на информационном стенде Адм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нистрации сельсовета не позднее чем через 5 дней со дня его принятия, но не менее чем за 45 дней до дня голосования по отзыву депутата и главы сельсовета.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страции сельсовета.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В случае принятия Советом депутатов решения об отказе в проведении голос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166057" w:rsidRPr="00166057" w:rsidRDefault="00166057" w:rsidP="001660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жение инициативы проведения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Администр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зования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деральным законом и принимаемым в соответствии с ним законом Алтайского края для проведения местного референдума, с учетом особенностей, установленных 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деральным законом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Итоги голосования по вопросам изменения границ поселения, преобразов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поселения и принятые решения подлежат официальному обнародованию на 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формационном стенде Администрации сельсовета.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10. Сход граждан</w:t>
      </w:r>
    </w:p>
    <w:p w:rsidR="00166057" w:rsidRPr="00166057" w:rsidRDefault="00166057" w:rsidP="0016605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166057" w:rsidRPr="00166057" w:rsidRDefault="00166057" w:rsidP="0016605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sz w:val="28"/>
          <w:szCs w:val="28"/>
        </w:rPr>
        <w:t>ков схода граждан.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11. Правотворческая инициатива  граждан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жением, утверждаемым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Про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ект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внесённый в порядке реализации правотворческой инициативы граждан, подлежит обязательному рассмотрению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Представителям инициативной группы граждан должна быть обеспечена во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можность изложения своей позиции при рассмотрении указанного проекта.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Если приня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тие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проект которого внесён в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Мотивированное решение, принятое по результатам рассмотрения прое</w:t>
      </w:r>
      <w:r w:rsidR="008B08BE" w:rsidRPr="00173762">
        <w:rPr>
          <w:rFonts w:ascii="Times New Roman" w:eastAsia="Times New Roman" w:hAnsi="Times New Roman" w:cs="Times New Roman"/>
          <w:sz w:val="28"/>
          <w:szCs w:val="28"/>
        </w:rPr>
        <w:t xml:space="preserve">кта муниципального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6057" w:rsidRPr="00166057" w:rsidRDefault="00166057" w:rsidP="0016605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12. Инициативные проекты</w:t>
      </w:r>
    </w:p>
    <w:p w:rsidR="00166057" w:rsidRPr="00166057" w:rsidRDefault="00166057" w:rsidP="0016605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1. В целях реализации мероприятий, имеющих приоритетное значение для ж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ния, в Администрацию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Ларичих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инского сельсовета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Тальме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нского района Алтайск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края (далее - Администрация сельсовета в соответствующем падеже) может быть внесен инициативный проект. </w:t>
      </w:r>
    </w:p>
    <w:p w:rsidR="00166057" w:rsidRPr="00166057" w:rsidRDefault="00166057" w:rsidP="0016605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2. Порядок определения части территории поселения, на которой могут реал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t xml:space="preserve">зовываться инициативные проекты,  порядок выдвижения, внесения, обсуждения, </w:t>
      </w:r>
      <w:r w:rsidRPr="001660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от 6 октября 2003 года № 131-ФЗ. </w:t>
      </w:r>
    </w:p>
    <w:p w:rsidR="00166057" w:rsidRDefault="0016605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16605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Территориальное общественное самоуправление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непосредс</w:t>
      </w:r>
      <w:r w:rsidRPr="00DA4B08">
        <w:rPr>
          <w:rFonts w:ascii="Times New Roman" w:hAnsi="Times New Roman" w:cs="Times New Roman"/>
          <w:sz w:val="28"/>
          <w:szCs w:val="28"/>
        </w:rPr>
        <w:t>т</w:t>
      </w:r>
      <w:r w:rsidRPr="00DA4B08">
        <w:rPr>
          <w:rFonts w:ascii="Times New Roman" w:hAnsi="Times New Roman" w:cs="Times New Roman"/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DA4B08">
        <w:rPr>
          <w:rFonts w:ascii="Times New Roman" w:hAnsi="Times New Roman" w:cs="Times New Roman"/>
          <w:sz w:val="28"/>
          <w:szCs w:val="28"/>
        </w:rPr>
        <w:t>в</w:t>
      </w:r>
      <w:r w:rsidRPr="00DA4B08">
        <w:rPr>
          <w:rFonts w:ascii="Times New Roman" w:hAnsi="Times New Roman" w:cs="Times New Roman"/>
          <w:sz w:val="28"/>
          <w:szCs w:val="28"/>
        </w:rPr>
        <w:t>ления.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</w:t>
      </w:r>
      <w:r w:rsidRPr="00DA4B08">
        <w:rPr>
          <w:rFonts w:ascii="Times New Roman" w:hAnsi="Times New Roman" w:cs="Times New Roman"/>
          <w:sz w:val="28"/>
          <w:szCs w:val="28"/>
        </w:rPr>
        <w:t>н</w:t>
      </w:r>
      <w:r w:rsidRPr="00DA4B08">
        <w:rPr>
          <w:rFonts w:ascii="Times New Roman" w:hAnsi="Times New Roman" w:cs="Times New Roman"/>
          <w:sz w:val="28"/>
          <w:szCs w:val="28"/>
        </w:rPr>
        <w:t>ное самоуправление, устанавливаются по предложению населения, проживающего на соответствующей территории, Советом депутатов.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DA4B08">
        <w:rPr>
          <w:rFonts w:ascii="Times New Roman" w:hAnsi="Times New Roman" w:cs="Times New Roman"/>
          <w:sz w:val="28"/>
          <w:szCs w:val="28"/>
        </w:rPr>
        <w:t>й</w:t>
      </w:r>
      <w:r w:rsidRPr="00DA4B08">
        <w:rPr>
          <w:rFonts w:ascii="Times New Roman" w:hAnsi="Times New Roman" w:cs="Times New Roman"/>
          <w:sz w:val="28"/>
          <w:szCs w:val="28"/>
        </w:rPr>
        <w:t>он, сельский населенный пункт, иные территории проживания граждан.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3. Органы территориального общественного самоуправления избираются на с</w:t>
      </w:r>
      <w:r w:rsidRPr="00DA4B08">
        <w:rPr>
          <w:rFonts w:ascii="Times New Roman" w:hAnsi="Times New Roman" w:cs="Times New Roman"/>
          <w:sz w:val="28"/>
          <w:szCs w:val="28"/>
        </w:rPr>
        <w:t>о</w:t>
      </w:r>
      <w:r w:rsidRPr="00DA4B08">
        <w:rPr>
          <w:rFonts w:ascii="Times New Roman" w:hAnsi="Times New Roman" w:cs="Times New Roman"/>
          <w:sz w:val="28"/>
          <w:szCs w:val="28"/>
        </w:rPr>
        <w:t>браниях или конференциях граждан, проживающих на соответствующей террит</w:t>
      </w:r>
      <w:r w:rsidRPr="00DA4B08">
        <w:rPr>
          <w:rFonts w:ascii="Times New Roman" w:hAnsi="Times New Roman" w:cs="Times New Roman"/>
          <w:sz w:val="28"/>
          <w:szCs w:val="28"/>
        </w:rPr>
        <w:t>о</w:t>
      </w:r>
      <w:r w:rsidRPr="00DA4B08">
        <w:rPr>
          <w:rFonts w:ascii="Times New Roman" w:hAnsi="Times New Roman" w:cs="Times New Roman"/>
          <w:sz w:val="28"/>
          <w:szCs w:val="28"/>
        </w:rPr>
        <w:t>рии.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 xml:space="preserve">4. Территориальное общественное самоуправление считается учрежденным с момента регистрации </w:t>
      </w:r>
      <w:r w:rsidRPr="00DA4B0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сельсовета устава</w:t>
      </w:r>
      <w:r w:rsidRPr="00DA4B08">
        <w:rPr>
          <w:rFonts w:ascii="Times New Roman" w:hAnsi="Times New Roman" w:cs="Times New Roman"/>
          <w:sz w:val="28"/>
          <w:szCs w:val="28"/>
        </w:rPr>
        <w:t xml:space="preserve"> территориального общес</w:t>
      </w:r>
      <w:r w:rsidRPr="00DA4B08">
        <w:rPr>
          <w:rFonts w:ascii="Times New Roman" w:hAnsi="Times New Roman" w:cs="Times New Roman"/>
          <w:sz w:val="28"/>
          <w:szCs w:val="28"/>
        </w:rPr>
        <w:t>т</w:t>
      </w:r>
      <w:r w:rsidRPr="00DA4B08">
        <w:rPr>
          <w:rFonts w:ascii="Times New Roman" w:hAnsi="Times New Roman" w:cs="Times New Roman"/>
          <w:sz w:val="28"/>
          <w:szCs w:val="28"/>
        </w:rPr>
        <w:t xml:space="preserve">венного самоуправления. 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DA4B08">
        <w:rPr>
          <w:rFonts w:ascii="Times New Roman" w:hAnsi="Times New Roman" w:cs="Times New Roman"/>
          <w:sz w:val="28"/>
          <w:szCs w:val="28"/>
        </w:rPr>
        <w:t>р</w:t>
      </w:r>
      <w:r w:rsidRPr="00DA4B08">
        <w:rPr>
          <w:rFonts w:ascii="Times New Roman" w:hAnsi="Times New Roman" w:cs="Times New Roman"/>
          <w:sz w:val="28"/>
          <w:szCs w:val="28"/>
        </w:rPr>
        <w:t>ганизационно-правовой форме некоммерческой организации.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5. Собрание граждан по вопросам организации и осуществления территориал</w:t>
      </w:r>
      <w:r w:rsidRPr="00DA4B08">
        <w:rPr>
          <w:rFonts w:ascii="Times New Roman" w:hAnsi="Times New Roman" w:cs="Times New Roman"/>
          <w:sz w:val="28"/>
          <w:szCs w:val="28"/>
        </w:rPr>
        <w:t>ь</w:t>
      </w:r>
      <w:r w:rsidRPr="00DA4B08">
        <w:rPr>
          <w:rFonts w:ascii="Times New Roman" w:hAnsi="Times New Roman" w:cs="Times New Roman"/>
          <w:sz w:val="28"/>
          <w:szCs w:val="28"/>
        </w:rPr>
        <w:t>ного общественного самоуправления считается правомочным, если в нем приним</w:t>
      </w:r>
      <w:r w:rsidRPr="00DA4B08">
        <w:rPr>
          <w:rFonts w:ascii="Times New Roman" w:hAnsi="Times New Roman" w:cs="Times New Roman"/>
          <w:sz w:val="28"/>
          <w:szCs w:val="28"/>
        </w:rPr>
        <w:t>а</w:t>
      </w:r>
      <w:r w:rsidRPr="00DA4B08">
        <w:rPr>
          <w:rFonts w:ascii="Times New Roman" w:hAnsi="Times New Roman" w:cs="Times New Roman"/>
          <w:sz w:val="28"/>
          <w:szCs w:val="28"/>
        </w:rPr>
        <w:t>ют участие не менее одной трети жителей соответствующей территории, достигших шестнадцатилетнего возраста.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</w:t>
      </w:r>
      <w:r w:rsidRPr="00DA4B08">
        <w:rPr>
          <w:rFonts w:ascii="Times New Roman" w:hAnsi="Times New Roman" w:cs="Times New Roman"/>
          <w:sz w:val="28"/>
          <w:szCs w:val="28"/>
        </w:rPr>
        <w:t>и</w:t>
      </w:r>
      <w:r w:rsidRPr="00DA4B08">
        <w:rPr>
          <w:rFonts w:ascii="Times New Roman" w:hAnsi="Times New Roman" w:cs="Times New Roman"/>
          <w:sz w:val="28"/>
          <w:szCs w:val="28"/>
        </w:rPr>
        <w:t>ального общественного самоуправления считается правомочной, если в ней прин</w:t>
      </w:r>
      <w:r w:rsidRPr="00DA4B08">
        <w:rPr>
          <w:rFonts w:ascii="Times New Roman" w:hAnsi="Times New Roman" w:cs="Times New Roman"/>
          <w:sz w:val="28"/>
          <w:szCs w:val="28"/>
        </w:rPr>
        <w:t>и</w:t>
      </w:r>
      <w:r w:rsidRPr="00DA4B08">
        <w:rPr>
          <w:rFonts w:ascii="Times New Roman" w:hAnsi="Times New Roman" w:cs="Times New Roman"/>
          <w:sz w:val="28"/>
          <w:szCs w:val="28"/>
        </w:rPr>
        <w:t>мают участие не менее двух третей избранных на собраниях граждан делегатов, представляющих не менее одной трети жителей соответствующей территории, до</w:t>
      </w:r>
      <w:r w:rsidRPr="00DA4B08">
        <w:rPr>
          <w:rFonts w:ascii="Times New Roman" w:hAnsi="Times New Roman" w:cs="Times New Roman"/>
          <w:sz w:val="28"/>
          <w:szCs w:val="28"/>
        </w:rPr>
        <w:t>с</w:t>
      </w:r>
      <w:r w:rsidRPr="00DA4B08">
        <w:rPr>
          <w:rFonts w:ascii="Times New Roman" w:hAnsi="Times New Roman" w:cs="Times New Roman"/>
          <w:sz w:val="28"/>
          <w:szCs w:val="28"/>
        </w:rPr>
        <w:t>тигших шестнадцатилетнего возраста.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6. К исключительным полномочиям собрания, конференции граждан, осущес</w:t>
      </w:r>
      <w:r w:rsidRPr="00DA4B08">
        <w:rPr>
          <w:rFonts w:ascii="Times New Roman" w:hAnsi="Times New Roman" w:cs="Times New Roman"/>
          <w:sz w:val="28"/>
          <w:szCs w:val="28"/>
        </w:rPr>
        <w:t>т</w:t>
      </w:r>
      <w:r w:rsidRPr="00DA4B08">
        <w:rPr>
          <w:rFonts w:ascii="Times New Roman" w:hAnsi="Times New Roman" w:cs="Times New Roman"/>
          <w:sz w:val="28"/>
          <w:szCs w:val="28"/>
        </w:rPr>
        <w:t>вляющих территориальное общественное самоуправление, относятся: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</w:t>
      </w:r>
      <w:r w:rsidRPr="00DA4B08">
        <w:rPr>
          <w:rFonts w:ascii="Times New Roman" w:hAnsi="Times New Roman" w:cs="Times New Roman"/>
          <w:sz w:val="28"/>
          <w:szCs w:val="28"/>
        </w:rPr>
        <w:t>о</w:t>
      </w:r>
      <w:r w:rsidRPr="00DA4B08">
        <w:rPr>
          <w:rFonts w:ascii="Times New Roman" w:hAnsi="Times New Roman" w:cs="Times New Roman"/>
          <w:sz w:val="28"/>
          <w:szCs w:val="28"/>
        </w:rPr>
        <w:t>управления;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</w:t>
      </w:r>
      <w:r w:rsidRPr="00DA4B08">
        <w:rPr>
          <w:rFonts w:ascii="Times New Roman" w:hAnsi="Times New Roman" w:cs="Times New Roman"/>
          <w:sz w:val="28"/>
          <w:szCs w:val="28"/>
        </w:rPr>
        <w:t>т</w:t>
      </w:r>
      <w:r w:rsidRPr="00DA4B08">
        <w:rPr>
          <w:rFonts w:ascii="Times New Roman" w:hAnsi="Times New Roman" w:cs="Times New Roman"/>
          <w:sz w:val="28"/>
          <w:szCs w:val="28"/>
        </w:rPr>
        <w:t>венного самоуправления;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 о ее исполнении;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lastRenderedPageBreak/>
        <w:t>6) рассмотрение и утверждение отчетов о деятельности органов территориал</w:t>
      </w:r>
      <w:r w:rsidRPr="00DA4B08">
        <w:rPr>
          <w:rFonts w:ascii="Times New Roman" w:hAnsi="Times New Roman" w:cs="Times New Roman"/>
          <w:sz w:val="28"/>
          <w:szCs w:val="28"/>
        </w:rPr>
        <w:t>ь</w:t>
      </w:r>
      <w:r w:rsidRPr="00DA4B08">
        <w:rPr>
          <w:rFonts w:ascii="Times New Roman" w:hAnsi="Times New Roman" w:cs="Times New Roman"/>
          <w:sz w:val="28"/>
          <w:szCs w:val="28"/>
        </w:rPr>
        <w:t>ного общественного самоуправления;</w:t>
      </w:r>
    </w:p>
    <w:p w:rsidR="00166057" w:rsidRPr="00DA4B08" w:rsidRDefault="00166057" w:rsidP="00DA4B08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A4B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7. Органы территориального общественного самоуправления: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</w:t>
      </w:r>
      <w:r w:rsidRPr="00DA4B08">
        <w:rPr>
          <w:rFonts w:ascii="Times New Roman" w:hAnsi="Times New Roman" w:cs="Times New Roman"/>
          <w:sz w:val="28"/>
          <w:szCs w:val="28"/>
        </w:rPr>
        <w:t>р</w:t>
      </w:r>
      <w:r w:rsidRPr="00DA4B08">
        <w:rPr>
          <w:rFonts w:ascii="Times New Roman" w:hAnsi="Times New Roman" w:cs="Times New Roman"/>
          <w:sz w:val="28"/>
          <w:szCs w:val="28"/>
        </w:rPr>
        <w:t>ритории;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благоустройству терр</w:t>
      </w:r>
      <w:r w:rsidRPr="00DA4B08">
        <w:rPr>
          <w:rFonts w:ascii="Times New Roman" w:hAnsi="Times New Roman" w:cs="Times New Roman"/>
          <w:sz w:val="28"/>
          <w:szCs w:val="28"/>
        </w:rPr>
        <w:t>и</w:t>
      </w:r>
      <w:r w:rsidRPr="00DA4B08">
        <w:rPr>
          <w:rFonts w:ascii="Times New Roman" w:hAnsi="Times New Roman" w:cs="Times New Roman"/>
          <w:sz w:val="28"/>
          <w:szCs w:val="28"/>
        </w:rPr>
        <w:t>тории, иную хозяйственную деятельность, направленную на удовлетворение соц</w:t>
      </w:r>
      <w:r w:rsidRPr="00DA4B08">
        <w:rPr>
          <w:rFonts w:ascii="Times New Roman" w:hAnsi="Times New Roman" w:cs="Times New Roman"/>
          <w:sz w:val="28"/>
          <w:szCs w:val="28"/>
        </w:rPr>
        <w:t>и</w:t>
      </w:r>
      <w:r w:rsidRPr="00DA4B08">
        <w:rPr>
          <w:rFonts w:ascii="Times New Roman" w:hAnsi="Times New Roman" w:cs="Times New Roman"/>
          <w:sz w:val="28"/>
          <w:szCs w:val="28"/>
        </w:rPr>
        <w:t>ально-бытовых потребностей граждан, проживающих на соответствующей террит</w:t>
      </w:r>
      <w:r w:rsidRPr="00DA4B08">
        <w:rPr>
          <w:rFonts w:ascii="Times New Roman" w:hAnsi="Times New Roman" w:cs="Times New Roman"/>
          <w:sz w:val="28"/>
          <w:szCs w:val="28"/>
        </w:rPr>
        <w:t>о</w:t>
      </w:r>
      <w:r w:rsidRPr="00DA4B08">
        <w:rPr>
          <w:rFonts w:ascii="Times New Roman" w:hAnsi="Times New Roman" w:cs="Times New Roman"/>
          <w:sz w:val="28"/>
          <w:szCs w:val="28"/>
        </w:rPr>
        <w:t>рии, как за счет средств указанных граждан, так и на основании договора между о</w:t>
      </w:r>
      <w:r w:rsidRPr="00DA4B08">
        <w:rPr>
          <w:rFonts w:ascii="Times New Roman" w:hAnsi="Times New Roman" w:cs="Times New Roman"/>
          <w:sz w:val="28"/>
          <w:szCs w:val="28"/>
        </w:rPr>
        <w:t>р</w:t>
      </w:r>
      <w:r w:rsidRPr="00DA4B08">
        <w:rPr>
          <w:rFonts w:ascii="Times New Roman" w:hAnsi="Times New Roman" w:cs="Times New Roman"/>
          <w:sz w:val="28"/>
          <w:szCs w:val="28"/>
        </w:rPr>
        <w:t>ганами территориального общественного самоуправления и органами местного с</w:t>
      </w:r>
      <w:r w:rsidRPr="00DA4B08">
        <w:rPr>
          <w:rFonts w:ascii="Times New Roman" w:hAnsi="Times New Roman" w:cs="Times New Roman"/>
          <w:sz w:val="28"/>
          <w:szCs w:val="28"/>
        </w:rPr>
        <w:t>а</w:t>
      </w:r>
      <w:r w:rsidRPr="00DA4B08">
        <w:rPr>
          <w:rFonts w:ascii="Times New Roman" w:hAnsi="Times New Roman" w:cs="Times New Roman"/>
          <w:sz w:val="28"/>
          <w:szCs w:val="28"/>
        </w:rPr>
        <w:t>моуправления с использованием средств бюджета поселения;</w:t>
      </w:r>
    </w:p>
    <w:p w:rsidR="00166057" w:rsidRPr="00DA4B08" w:rsidRDefault="00166057" w:rsidP="00DA4B0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DA4B08">
        <w:rPr>
          <w:rFonts w:ascii="Times New Roman" w:hAnsi="Times New Roman" w:cs="Times New Roman"/>
          <w:sz w:val="28"/>
          <w:szCs w:val="28"/>
        </w:rPr>
        <w:t>ж</w:t>
      </w:r>
      <w:r w:rsidRPr="00DA4B08">
        <w:rPr>
          <w:rFonts w:ascii="Times New Roman" w:hAnsi="Times New Roman" w:cs="Times New Roman"/>
          <w:sz w:val="28"/>
          <w:szCs w:val="28"/>
        </w:rPr>
        <w:t>ностными лицами местного самоуправления, к компетенции которых отнесено пр</w:t>
      </w:r>
      <w:r w:rsidRPr="00DA4B08">
        <w:rPr>
          <w:rFonts w:ascii="Times New Roman" w:hAnsi="Times New Roman" w:cs="Times New Roman"/>
          <w:sz w:val="28"/>
          <w:szCs w:val="28"/>
        </w:rPr>
        <w:t>и</w:t>
      </w:r>
      <w:r w:rsidRPr="00DA4B08">
        <w:rPr>
          <w:rFonts w:ascii="Times New Roman" w:hAnsi="Times New Roman" w:cs="Times New Roman"/>
          <w:sz w:val="28"/>
          <w:szCs w:val="28"/>
        </w:rPr>
        <w:t>нятие указанных актов.</w:t>
      </w:r>
    </w:p>
    <w:p w:rsidR="00166057" w:rsidRPr="00DA4B08" w:rsidRDefault="00166057" w:rsidP="00DA4B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B08">
        <w:rPr>
          <w:rFonts w:ascii="Times New Roman" w:hAnsi="Times New Roman" w:cs="Times New Roman"/>
          <w:color w:val="000000" w:themeColor="text1"/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897CF2" w:rsidRDefault="00166057" w:rsidP="00897CF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B08">
        <w:rPr>
          <w:rFonts w:ascii="Times New Roman" w:hAnsi="Times New Roman" w:cs="Times New Roman"/>
          <w:color w:val="000000" w:themeColor="text1"/>
          <w:sz w:val="28"/>
          <w:szCs w:val="28"/>
        </w:rPr>
        <w:t>9. Порядок организации и осуществления территориального</w:t>
      </w:r>
      <w:r w:rsidRPr="00DA4B08"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 w:rsidRPr="00DA4B08">
        <w:rPr>
          <w:rFonts w:ascii="Times New Roman" w:hAnsi="Times New Roman" w:cs="Times New Roman"/>
          <w:sz w:val="28"/>
          <w:szCs w:val="28"/>
        </w:rPr>
        <w:t>а</w:t>
      </w:r>
      <w:r w:rsidRPr="00DA4B08">
        <w:rPr>
          <w:rFonts w:ascii="Times New Roman" w:hAnsi="Times New Roman" w:cs="Times New Roman"/>
          <w:sz w:val="28"/>
          <w:szCs w:val="28"/>
        </w:rPr>
        <w:t>моуправления, порядок регистрации устава территориального общественного сам</w:t>
      </w:r>
      <w:r w:rsidRPr="00DA4B08">
        <w:rPr>
          <w:rFonts w:ascii="Times New Roman" w:hAnsi="Times New Roman" w:cs="Times New Roman"/>
          <w:sz w:val="28"/>
          <w:szCs w:val="28"/>
        </w:rPr>
        <w:t>о</w:t>
      </w:r>
      <w:r w:rsidRPr="00DA4B08">
        <w:rPr>
          <w:rFonts w:ascii="Times New Roman" w:hAnsi="Times New Roman" w:cs="Times New Roman"/>
          <w:sz w:val="28"/>
          <w:szCs w:val="28"/>
        </w:rPr>
        <w:t>управления, условия и порядок выделения необходимых средств из бюджета пос</w:t>
      </w:r>
      <w:r w:rsidRPr="00DA4B08">
        <w:rPr>
          <w:rFonts w:ascii="Times New Roman" w:hAnsi="Times New Roman" w:cs="Times New Roman"/>
          <w:sz w:val="28"/>
          <w:szCs w:val="28"/>
        </w:rPr>
        <w:t>е</w:t>
      </w:r>
      <w:r w:rsidRPr="00DA4B08">
        <w:rPr>
          <w:rFonts w:ascii="Times New Roman" w:hAnsi="Times New Roman" w:cs="Times New Roman"/>
          <w:sz w:val="28"/>
          <w:szCs w:val="28"/>
        </w:rPr>
        <w:t>ления определяется положением, утверждаемым решением Совета депутатов.</w:t>
      </w:r>
      <w:r w:rsidR="00897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F2" w:rsidRDefault="00897CF2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4B08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14. Староста сельского населенного пункта</w:t>
      </w:r>
    </w:p>
    <w:p w:rsidR="00897CF2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1. Для организации взаимодействия органов местного самоуправления и жит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  <w:r w:rsidR="00897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7CF2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r w:rsidR="00897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7CF2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 xml:space="preserve">3. Срок полномочий старосты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 года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(не менее двух лет и не более пяти лет - установить конкретный срок).</w:t>
      </w:r>
      <w:r w:rsidR="00897C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97CF2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ростах сельских населенных пунктов Алтайского</w:t>
      </w:r>
      <w:r w:rsidRPr="00DA4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края».</w:t>
      </w:r>
      <w:r w:rsidR="00897CF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97CF2" w:rsidRDefault="00897CF2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7CF2" w:rsidRDefault="00E04CA7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DA4B0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Публичные слушания, </w:t>
      </w:r>
      <w:r w:rsidRPr="00C25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общественные обсуждения</w:t>
      </w:r>
      <w:r w:rsidR="00897C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:rsidR="00DA4B08" w:rsidRPr="00DA4B08" w:rsidRDefault="00DA4B08" w:rsidP="00897C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lastRenderedPageBreak/>
        <w:t>1. Для обсуждения проектов муниципальных правовых актов по вопросам м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стного значения с участием жителей поселения Советом депутатов, главой сельс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вета могут проводиться публичные слушания.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тов, главы сельсовета или главы Администрации сельсовета.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татов, назначаются Советом депутатов, а по инициативе главы сельсовета или главы Администрации сельсовета - главой сельсовета.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Иные вопросы, подлежащие вынесению на публичные слушания, обществе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4. Порядок организации и проведения публичных слушаний, общественных 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суждений определяется нормативным правовым актом Совета депутатов.</w:t>
      </w:r>
    </w:p>
    <w:p w:rsidR="00DA4B08" w:rsidRPr="00DA4B08" w:rsidRDefault="00DA4B08" w:rsidP="00DA4B08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1</w:t>
      </w:r>
      <w:r w:rsidR="00DA4B0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Собрание граждан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 xml:space="preserve">стного самоуправления, </w:t>
      </w:r>
      <w:r w:rsidRPr="00DA4B08">
        <w:rPr>
          <w:rFonts w:ascii="Times New Roman" w:eastAsia="Times New Roman" w:hAnsi="Times New Roman" w:cs="Times New Roman"/>
          <w:bCs/>
          <w:sz w:val="28"/>
          <w:szCs w:val="28"/>
        </w:rPr>
        <w:t>обсуждения вопросов внесения инициативных проектов и их рассмотрения,</w:t>
      </w:r>
      <w:r w:rsidRPr="00DA4B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осуществления территориального общественного самоуправления на части территории поселения могут проводиться собрания граждан.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вета.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созыве собрания граждан Совет депутатов опр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шения о его созыве.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5. В собрании граждан по вопросам внесения инициативных проектов и их ра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смотрения вправе принимать участие жители соответствующей территории, до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 xml:space="preserve">тигшие шестнадцатилетнего возраста. Порядок назначения и проведения собрания 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 в целях рассмотрения и обсуждения вопросов внесения инициативных пр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ектов определяется нормативным правовым актом Совета депутатов.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6. Собрание граждан может принимать обращения к органам местного сам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7. Обращения, принятые собранием граждан, подлежат обязательному рассмо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рению органами местного самоуправления и должностными лицами местного сам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ря 2003 года № 131-ФЗ, настоящим Уставом, и положением, утверждаемым реш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нием Совета депутатов, уставом территориального общественного самоуправления.</w:t>
      </w:r>
    </w:p>
    <w:p w:rsidR="00DA4B08" w:rsidRPr="00DA4B08" w:rsidRDefault="00DA4B08" w:rsidP="00DA4B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B08">
        <w:rPr>
          <w:rFonts w:ascii="Times New Roman" w:eastAsia="Times New Roman" w:hAnsi="Times New Roman" w:cs="Times New Roman"/>
          <w:sz w:val="28"/>
          <w:szCs w:val="28"/>
        </w:rPr>
        <w:t>9. Итоги собрания граждан подлежат официальному обнародованию на инфо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A4B08">
        <w:rPr>
          <w:rFonts w:ascii="Times New Roman" w:eastAsia="Times New Roman" w:hAnsi="Times New Roman" w:cs="Times New Roman"/>
          <w:sz w:val="28"/>
          <w:szCs w:val="28"/>
        </w:rPr>
        <w:t>мационном стенде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7C03C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Конференция граждан (собрание делегатов)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Конференция граждан (собрание делегатов) проводится по инициативе 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 депутатов,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Порядок назначения и проведения конференции граждан (собрания делег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тов), избрания делегатов определяются положением, утверждаемым решением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7C03CB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Опрос граждан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нами государственной власти.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тельным правом. В опросе граждан по вопросу выявления мнения граждан о по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тилетнего возраста.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1) Совета депутатов или главы сельсовета - по вопросам местного значения;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lastRenderedPageBreak/>
        <w:t>2) Правительства Алтайского края - для учета мнения граждан при принятии решений об изменении целевого назначения земель поселения для объектов краев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го и межрегионального значения;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3) жителей поселения или его части, в которых предлагается реализовать ин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циативный проект, достигших шестнадцатилетнего возраста, - для выявления мн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ния граждан о поддержке данного инициативного проекта.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депутатов, в соответствии с законом Алтайского края от 30 июня 2015 года № 59-ЗС «О порядке назначения и проведения опроса граждан в муниципальных образованиях Алтайского края».</w:t>
      </w:r>
    </w:p>
    <w:p w:rsidR="00E04CA7" w:rsidRPr="00173762" w:rsidRDefault="00E04CA7" w:rsidP="007C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  <w:r w:rsidR="007C03C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Обращения граждан в органы местного самоуправления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ций, и их должностным лицам.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Обращения граждан подлежат рассмотрению в порядке и сроки,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hyperlink r:id="rId9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За нарушение порядка и сроков рассмотрения обращений граждан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ОРГАНЫ МЕСТНОГО САМОУПРАВЛЕНИЯ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Статья </w:t>
      </w:r>
      <w:r w:rsidR="007C03C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20</w:t>
      </w:r>
      <w:r w:rsidRPr="0017376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. Структура органов местного самоуправления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1. Структуру органов местного самоуправления составляют: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глава сельсовета;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Администрация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7C03CB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21</w:t>
      </w:r>
      <w:r w:rsidR="00E04CA7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Правовой статус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Совет депутатов является постоянно действующим представительным орг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ном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Совет депутатов состоит из 11 депутатов, избираемых на муниципальных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борах.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Срок полномочий Совета депутатов и его депутатов составляет пять лет.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вета депутатов исчисляется со дня первого правомочного заседания.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исключением случаев досрочного прекращения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Совет депутатов осуществляет свои полномочия и принимает решения в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легиальном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7. Совет депутатов подотчётен населению.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8. Совет депутатов </w:t>
      </w:r>
      <w:r w:rsidR="007C03C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обладает правами юридического лица. Полное наимен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вание юридического лица «Совет депутатов Ларичихинского сельсовета Тальме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района Алтайского края» помещается на бланках и штампах Совета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тов, а также на соответствующих печатях.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9. Местонахождение Совета депутатов: 658000, село Ларичиха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Тальменского района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ул. Промышленная, 1а.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7C03C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Досрочное прекращение полномочий Совета депутатов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1. Полномочия Совета депутатов могут быть досрочно прекращены в случае: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1) его роспуска законом Алтайского края в соответствии со статьей 73 Фед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2) принятия Советом депутатов решения о самороспуске;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4) преобразования поселения, осуществляемого в соответствии с частями 3, 3.1, 3.1-1, 5, 6.2, 7.2 статьи 13 Федерального закона от 6 октября 2003 года № 131-ФЗ, а также в случае упразднения поселения;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объ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динением с городским округом;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7C03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(это осн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вание прописывается по усмотрению органов местного самоуправления поселения).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сенному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lastRenderedPageBreak/>
        <w:t>кращены, продолжает действовать до начала работы Совета депутатов нового соз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7C03CB" w:rsidRPr="007C03CB" w:rsidRDefault="007C03CB" w:rsidP="007C03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3CB">
        <w:rPr>
          <w:rFonts w:ascii="Times New Roman" w:eastAsia="Times New Roman" w:hAnsi="Times New Roman" w:cs="Times New Roman"/>
          <w:sz w:val="28"/>
          <w:szCs w:val="28"/>
        </w:rPr>
        <w:t>4. Решение о досрочном прекращении полномочий Совета депутатов по осн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нее чем двумя третями голосов от установленной численности депутатов  по пис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менному предложению, внесенному в Совет депутатов главой сельсовета, депутат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C03CB">
        <w:rPr>
          <w:rFonts w:ascii="Times New Roman" w:eastAsia="Times New Roman" w:hAnsi="Times New Roman" w:cs="Times New Roman"/>
          <w:sz w:val="28"/>
          <w:szCs w:val="28"/>
        </w:rPr>
        <w:t>ма.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7C03C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Сессия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Основной формой деятельности Совета депутатов является сессия.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собирается на первую сессию не позднее, чем через 30 дней после его избрания в правомочном составе.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Очередные сессии созываются не реже одного раза в три месяца.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Внеочередные сессии созываются по предложению одной трети от устано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ленной численности депутатов или по требованию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Сессия правомочна, если на ней присутствуют не менее 50 процентов от чи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ла избранных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Порядок созыва и проведения сессий Совета депутатов (далее - сессия в соо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ветствующем падеже) устанавливается Регламентом Совета депутатов (далее - 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ламент в соответствующем падеже), утверждаемым решением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F56FA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Исключительные полномочия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исключительной компетенции Совета депутатов находятся: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2) утверждение </w:t>
      </w:r>
      <w:r w:rsidRPr="00173762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отчёта о его исполнении;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E04CA7" w:rsidRPr="00C252E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утверждение стратегии социально-экономического развития поселения;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значения;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10) принятие решения об удален</w:t>
      </w:r>
      <w:r w:rsidR="00173762"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ии главы сельсовета  в отставк</w:t>
      </w:r>
      <w:r w:rsidR="00173762" w:rsidRPr="00C252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у;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утверждение правил благоустройства территории поселения.</w:t>
      </w:r>
    </w:p>
    <w:p w:rsidR="00E04CA7" w:rsidRPr="00173762" w:rsidRDefault="00E04CA7" w:rsidP="0017376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F56FA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Иные полномочия Совета депутатов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F56FA2" w:rsidRPr="00F56FA2" w:rsidRDefault="00F56FA2" w:rsidP="00F56FA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1) избрание главы сельсовета, 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2) утверждение Регламента, внесение в него изменений и дополнений;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3) обращение в суд с заявлениями </w:t>
      </w:r>
      <w:r w:rsidRPr="00F56FA2">
        <w:rPr>
          <w:rFonts w:ascii="Times New Roman" w:eastAsia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установление </w:t>
      </w:r>
      <w:r w:rsidRPr="00F56F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порядка рассмотрения проекта</w:t>
      </w: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 поселения, утвержд</w:t>
      </w: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>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6)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9)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10)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11)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13)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14)</w:t>
      </w:r>
      <w:r w:rsidRPr="00F56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установление порядка финансирования мероприятий по улучшению усл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вий и охраны труда за счет средств бюджета поселения, внебюджетных источников;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15)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iCs/>
          <w:sz w:val="28"/>
          <w:szCs w:val="28"/>
        </w:rPr>
        <w:t>16)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ми, законами Алтайского края, настоящим Уставом.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F56FA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Структура Совета депутатов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1. Совет депутатов самостоятельно определяет свою структуру.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2. В структуру Совета депутатов входят глава сельсовета, исполняющий по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номочия председателя Совета депутатов, заместитель председателя Совета депут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тов, постоянные комиссии, иные органы и выборные должностные лица в соотве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ствии с настоящим Уставом и решениями Совета депутатов. 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тов, а также для содействия проведению в жизнь решений Совета депутатов, осущ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ствления в пределах компетенции Совета депутатов контроля за деятельностью 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ганов местного самоуправления и должностных лиц местного самоуправления.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4. Заместитель председателя Совета депутатов, председатели постоянных к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миссий избираются и освобождаются от своих обязанностей Советом депутатов в соответствии с Регламентом.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разовании.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трех депутатов.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Порядок образования, полномочия и процедура регистрации депутатских объ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динений устанавливаются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F56FA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56FA2" w:rsidRPr="00F56FA2" w:rsidRDefault="00F56FA2" w:rsidP="00F56FA2">
      <w:pPr>
        <w:keepNext/>
        <w:spacing w:after="0" w:line="240" w:lineRule="auto"/>
        <w:ind w:right="-1"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Pr="00F56F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депутату обеспечивают условия для беспр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F56FA2" w:rsidRPr="00F56FA2" w:rsidRDefault="00F56FA2" w:rsidP="00F56FA2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Депутату для осуществления своих полномочий на непостоянной основе в с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ответствии с  законом Алтайского края от 10 октября 2011 года № 130-ЗС «О гара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тиях осуществления полномочий депутата, члена выборного органа местного сам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управления, выборного должностного лица местного самоуправления в Алтайском </w:t>
      </w:r>
      <w:r w:rsidRPr="00F56F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крае» </w:t>
      </w:r>
      <w:r w:rsidRPr="00F56F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гарантируется сохранение места работы (должности) на период, который с</w:t>
      </w:r>
      <w:r w:rsidRPr="00F56F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F56F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ставляет в совокупности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F56F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рабочих дня в месяц </w:t>
      </w:r>
      <w:r w:rsidRPr="00F56F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(установить период: не </w:t>
      </w:r>
      <w:r w:rsidRPr="00F56F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менее двух и более шести рабочих дней)</w:t>
      </w:r>
      <w:r w:rsidRPr="00F56FA2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4. Депутат обязан: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1) участвовать по поручению Совета депутатов, постоянных комиссий в пр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сить предложения по устранению выявленных недостатков, отмене незаконных 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приятий и учреждений;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4) в связи с осуществлением полномочий депутата имеет право на безотлаг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тельный прием главой сельсовета, главой Администрации сельсовета, иными дол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ностными лицами органов местного самоуправления сельсовета, муниципальными служащими сельсовета в установленном порядке;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 xml:space="preserve"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учреждений. О дне рассмотрения депутат должен быть извещен заблаговременно, но не позднее чем за три дня до дня заседания;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тельности в порядке, определенном решением Совета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9) пользоваться иными правами в соответствии с федеральными законами, з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8) отзыва избирателями;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тивную гражданскую службу;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11) несоблюдения ограничений, запретов, неисполнения обязанностей, уст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новленных Федеральным законом от 25 декабря 2008 года № 273-ФЗ «О против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lastRenderedPageBreak/>
        <w:t>ными финансовыми инструментами», если иное не предусмотрено Федеральным з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коном от 6 октября 2003 года № 131-ФЗ;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F56FA2" w:rsidRPr="00F56FA2" w:rsidRDefault="00F56FA2" w:rsidP="00F56FA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6FA2">
        <w:rPr>
          <w:rFonts w:ascii="Times New Roman" w:eastAsia="Times New Roman" w:hAnsi="Times New Roman" w:cs="Times New Roman"/>
          <w:sz w:val="28"/>
          <w:szCs w:val="28"/>
        </w:rPr>
        <w:t>кого основания.</w:t>
      </w:r>
    </w:p>
    <w:p w:rsidR="00F56FA2" w:rsidRPr="00F56FA2" w:rsidRDefault="00F56FA2" w:rsidP="00F56FA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FA2">
        <w:rPr>
          <w:rFonts w:ascii="Times New Roman" w:eastAsia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  <w:r w:rsidR="00F56FA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Полномочия депутата на сессии </w:t>
      </w:r>
    </w:p>
    <w:p w:rsidR="00F11B4C" w:rsidRPr="00F11B4C" w:rsidRDefault="00F11B4C" w:rsidP="00F11B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1. Принимая участие в работе сессии, депутат имеет право: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 Советом деп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3) ставить вопрос о доверии составу формируемых руководящих и иных орг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татов должностным лицам;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4) вносить предложения о рассмотрении на сессии вопросов, относящихся к его компетенции;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 Совета депут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тов. Предложения и поправки, внесенные депутатом в установленном порядке, по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сование;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внесенные депутатом в установленном порядке, подлежат обязательному включ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нию в повестку дня Совета депутатов;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9) вносить предложения о заслушивании на сессии отчета или информации должностных лиц, возглавляющих органы, подконтрольные и (или) подотчетные  Совету депутатов, а также руководителей муниципальных учреждений и предпр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ятий;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чение;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lastRenderedPageBreak/>
        <w:t>11)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оглашенного в связи с прекращением прений;</w:t>
      </w:r>
    </w:p>
    <w:p w:rsidR="00F11B4C" w:rsidRPr="00F11B4C" w:rsidRDefault="00F11B4C" w:rsidP="00F11B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F11B4C" w:rsidRPr="00F11B4C" w:rsidRDefault="00F11B4C" w:rsidP="00F11B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2. Порядок реализации прав депутата, указанных в настоящей статье, устана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ливается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</w:t>
      </w:r>
      <w:r w:rsidR="00F11B4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Депутатский запрос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стных лиц.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Pr="00F11B4C">
          <w:rPr>
            <w:rFonts w:ascii="Times New Roman" w:eastAsia="Times New Roman" w:hAnsi="Times New Roman" w:cs="Times New Roman"/>
            <w:sz w:val="28"/>
          </w:rPr>
          <w:t>Ко</w:t>
        </w:r>
        <w:r w:rsidRPr="00F11B4C">
          <w:rPr>
            <w:rFonts w:ascii="Times New Roman" w:eastAsia="Times New Roman" w:hAnsi="Times New Roman" w:cs="Times New Roman"/>
            <w:sz w:val="28"/>
          </w:rPr>
          <w:t>н</w:t>
        </w:r>
        <w:r w:rsidRPr="00F11B4C">
          <w:rPr>
            <w:rFonts w:ascii="Times New Roman" w:eastAsia="Times New Roman" w:hAnsi="Times New Roman" w:cs="Times New Roman"/>
            <w:sz w:val="28"/>
          </w:rPr>
          <w:t>ституции Российской Федерации</w:t>
        </w:r>
      </w:hyperlink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Pr="00F11B4C">
          <w:rPr>
            <w:rFonts w:ascii="Times New Roman" w:eastAsia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F11B4C">
        <w:rPr>
          <w:rFonts w:ascii="Times New Roman" w:eastAsia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04CA7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4. Руководитель органа или должностное лицо, которому направлен депута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ский запрос, представляет на него ответ в соответствии с действующим законод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тельством. Ответ оглашается председательствующим на сессии, в ходе которой б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ло принято решение о направлении депутатского запроса, а при необходимости б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лее длительного времени на подготовку ответа - на очередной сессии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B4C" w:rsidRPr="00173762" w:rsidRDefault="00F11B4C" w:rsidP="00F11B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 </w:t>
      </w:r>
      <w:r w:rsidR="002E10B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янные комиссии, депутатские объединения.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2. Поводом к назначению депутатского расследования могут служить наруш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Pr="00F11B4C">
          <w:rPr>
            <w:rFonts w:ascii="Times New Roman" w:eastAsia="Times New Roman" w:hAnsi="Times New Roman" w:cs="Times New Roman"/>
            <w:sz w:val="28"/>
          </w:rPr>
          <w:t>Конст</w:t>
        </w:r>
        <w:r w:rsidRPr="00F11B4C">
          <w:rPr>
            <w:rFonts w:ascii="Times New Roman" w:eastAsia="Times New Roman" w:hAnsi="Times New Roman" w:cs="Times New Roman"/>
            <w:sz w:val="28"/>
          </w:rPr>
          <w:t>и</w:t>
        </w:r>
        <w:r w:rsidRPr="00F11B4C">
          <w:rPr>
            <w:rFonts w:ascii="Times New Roman" w:eastAsia="Times New Roman" w:hAnsi="Times New Roman" w:cs="Times New Roman"/>
            <w:sz w:val="28"/>
          </w:rPr>
          <w:t>туции Российской Федерации</w:t>
        </w:r>
      </w:hyperlink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Pr="00F11B4C">
          <w:rPr>
            <w:rFonts w:ascii="Times New Roman" w:eastAsia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F11B4C">
        <w:rPr>
          <w:rFonts w:ascii="Times New Roman" w:eastAsia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обвин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бытие, имеющее большой общественный резонанс, а также другие основания, пр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знаваемые Советом депутатов достаточными для назначения депутатского рассл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дования.</w:t>
      </w:r>
    </w:p>
    <w:p w:rsidR="00F11B4C" w:rsidRPr="00F11B4C" w:rsidRDefault="00F11B4C" w:rsidP="00F11B4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lastRenderedPageBreak/>
        <w:t>3. Для проведения депутатского расследования формируется специальная к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миссия из числа депутатов.</w:t>
      </w:r>
    </w:p>
    <w:p w:rsidR="00F11B4C" w:rsidRPr="00F11B4C" w:rsidRDefault="00F11B4C" w:rsidP="00F11B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 xml:space="preserve">4. 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вопроса. </w:t>
      </w:r>
    </w:p>
    <w:p w:rsidR="00F11B4C" w:rsidRPr="00F11B4C" w:rsidRDefault="00F11B4C" w:rsidP="00F11B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B4C">
        <w:rPr>
          <w:rFonts w:ascii="Times New Roman" w:eastAsia="Times New Roman" w:hAnsi="Times New Roman" w:cs="Times New Roman"/>
          <w:sz w:val="28"/>
          <w:szCs w:val="28"/>
        </w:rPr>
        <w:t>5. Результатом депутатского расследования является мотивированное заключ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ние. Заключение рассматривается на сессии и по нему принимается соответству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11B4C">
        <w:rPr>
          <w:rFonts w:ascii="Times New Roman" w:eastAsia="Times New Roman" w:hAnsi="Times New Roman" w:cs="Times New Roman"/>
          <w:sz w:val="28"/>
          <w:szCs w:val="28"/>
        </w:rPr>
        <w:t>щее решение.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F11B4C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К полномочиям заместителя председателя Совета депутатов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исполнение обязанностей главы сельсовета  в случае временного отсутствия главы сельсовета  или досрочного прекращения его  полномочий;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представление Совета депутатов по поручению главы сельсовета в отнош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ниях с органами местного самоуправления, в том числе других муниципальных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разований, органами государственной власти, гражданами и организациями;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осуществление иных полномочий в соответствии с решениями Совета деп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татов и поручениями главы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Полномочия заместителя председателя Совета депутатов прекращаются до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368B6" w:rsidRPr="00173762">
        <w:rPr>
          <w:rFonts w:ascii="Times New Roman" w:eastAsia="Times New Roman" w:hAnsi="Times New Roman" w:cs="Times New Roman"/>
          <w:sz w:val="28"/>
          <w:szCs w:val="28"/>
        </w:rPr>
        <w:t xml:space="preserve">рочно в порядке, установленном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</w:t>
      </w:r>
      <w:r w:rsidR="00F11B4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Правовой статус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является высшим должностным лицом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Глава сельсовета исполняет полномочия председателя Совета депутатов на непостоянной основе.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На главу сельсовета распространяются гарантии и ограничения,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ные статьёй 40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6. Глава сельсовета представляет Совету депутатов ежегодные отчеты о резул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татах своей деятельности.</w:t>
      </w:r>
    </w:p>
    <w:p w:rsidR="00E04CA7" w:rsidRPr="00173762" w:rsidRDefault="00E04CA7" w:rsidP="00173762">
      <w:pPr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3</w:t>
      </w:r>
      <w:r w:rsidR="001069A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Избрание главы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 избирает из своего состава на срок своих полномочий главу сельсовета на открытой сессии в порядке, установленном Регламентом.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Главой сельсовета может быть избран депутат не моложе 21 года.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Досрочное прекращение полномочий главы сельсовета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3) удаления</w:t>
      </w:r>
      <w:r w:rsidRPr="00562B1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в отставку в соответствии со статьей 74.1 Федерального закона от 6 октября 2003 года № 131-ФЗ;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4)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отрешения от должности Губернатором Алтайского края в  порядке, уст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новленном статьей 74 Федерального закона от 6 октября 2003 года № 131-ФЗ;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5)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признания судом недееспособным или ограниченно дееспособным;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6)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7)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8)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9)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10)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отзыва избирателями;</w:t>
      </w:r>
    </w:p>
    <w:p w:rsidR="00562B14" w:rsidRPr="00562B14" w:rsidRDefault="00562B14" w:rsidP="00562B1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11)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3.1, 3.1-1, 5, 6.2, 7.2 статьи 13 Федерального закона от 6 октября 2003 года № 131-ФЗ, упразднения поселения;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13)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единением с городским округом;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14)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действии коррупции», </w:t>
      </w:r>
      <w:hyperlink r:id="rId14" w:history="1">
        <w:r w:rsidRPr="00562B1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5" w:history="1">
        <w:r w:rsidRPr="00562B14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от 7 мая 2013 года № 79-ФЗ «О з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ными финансовыми инструментами», если иное не предусмотрено Федеральным з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коном от 6 октября 2003 года № 131-ФЗ.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5-9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11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вета депутатов.  </w:t>
      </w:r>
    </w:p>
    <w:p w:rsidR="00562B14" w:rsidRPr="00562B14" w:rsidRDefault="00562B14" w:rsidP="00562B14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>Полномочия главы сельсовета в случа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ях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ых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пунктами 2,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3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 принятия Советом депутатов решения об отставке по собственному желанию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или удалении в отставку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главы сельсовета.</w:t>
      </w:r>
    </w:p>
    <w:p w:rsidR="00562B14" w:rsidRPr="00562B14" w:rsidRDefault="00562B14" w:rsidP="00562B14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 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562B14" w:rsidRPr="00562B14" w:rsidRDefault="00562B14" w:rsidP="00562B1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10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Совета депутатов. </w:t>
      </w:r>
    </w:p>
    <w:p w:rsidR="00562B14" w:rsidRPr="00562B14" w:rsidRDefault="00562B14" w:rsidP="00562B14">
      <w:pPr>
        <w:widowControl w:val="0"/>
        <w:snapToGri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562B14">
        <w:rPr>
          <w:rFonts w:ascii="Times New Roman" w:eastAsia="Times New Roman" w:hAnsi="Times New Roman" w:cs="Times New Roman"/>
          <w:bCs/>
          <w:iCs/>
          <w:sz w:val="28"/>
          <w:szCs w:val="28"/>
        </w:rPr>
        <w:t>12-14</w:t>
      </w: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62B14" w:rsidRPr="005C4CDD" w:rsidRDefault="00562B14" w:rsidP="00562B14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2B14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562B14">
        <w:rPr>
          <w:rFonts w:ascii="Times New Roman" w:hAnsi="Times New Roman"/>
          <w:bCs/>
          <w:iCs/>
          <w:sz w:val="28"/>
          <w:szCs w:val="28"/>
        </w:rPr>
        <w:t>15</w:t>
      </w:r>
      <w:r w:rsidRPr="00562B14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562B14">
        <w:rPr>
          <w:rFonts w:ascii="Times New Roman" w:hAnsi="Times New Roman"/>
          <w:sz w:val="28"/>
          <w:szCs w:val="28"/>
        </w:rPr>
        <w:t>к</w:t>
      </w:r>
      <w:r w:rsidRPr="00562B14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CDD">
        <w:rPr>
          <w:rFonts w:ascii="Times New Roman" w:hAnsi="Times New Roman"/>
          <w:sz w:val="28"/>
          <w:szCs w:val="28"/>
        </w:rPr>
        <w:t>коррупции.</w:t>
      </w:r>
    </w:p>
    <w:p w:rsidR="00562B14" w:rsidRDefault="00562B14" w:rsidP="00562B14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62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4CA7" w:rsidRPr="00173762" w:rsidRDefault="00E04CA7" w:rsidP="00562B14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Полномочия главы сельсовета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 полномочиям главы сельсовета относится: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представление поселения, Совета депутатов в отношениях с органами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организация деятельности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ведение сессий, обеспечение при этом соблюдения Регламента, повестки дня и порядка проведения сессий;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подписание и обнародование решений, принятых Советом депутатов, подп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сание протоколов сессий и других документов с указанием должности «глава 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совета»;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оказание содействия депутатам в осуществлении ими своих полномочий;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дача поручений постоянным комиссиям во исполнение решений Совета 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организация приёма граждан, рассмотрение их обращений;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подписание от имени Совета депутатов исковых заявлений в суды;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принятие мер по обеспечению гласности и учёту общественного мнения в работе Совета депутатов и постоянных комиссий;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11) обеспечение осуществления органами местного самоуправления полном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чий по решению вопросов местного значения и отдельных государственных полн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мочий, переданных органам местного самоуправления  федеральными законами и законами Алтайского края;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12)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в Совете депутатов в соответствии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законами, законами Алтайского края и 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Правовой статус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Администрация сельсовета является постоянно действующим исполнител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но-распорядительным органом поселения.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Структура Администрации сельсовета утверждается Советом депутатов по представлению главы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Полное наименование юридического лица «Администрация Ларичихинского сельсовета Тальменского района Алтайского края» помещается на штампах и бла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ках Администрации сельсовета, а также на соответствующих печатях.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Местонахождение Администрации сельсовета: 658000, село Ларичиха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менского района</w:t>
      </w:r>
      <w:r w:rsidR="00C252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края, ул. Промышленная, 1а.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формирования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Администрация сельсовета формируется главой Администрации сельсовета в соответствии с федеральными законами, законами Алтайского края и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 сельсовета назначаются и освобождаются от должности главой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Подотчётность должностных лиц Администрации сельсовета устанавливае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ся главой Администрации сельсовета.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Правовой статус главы Администрации сельсовета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Администрации сельсовета назначается на должность Советом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Контракт заключается на срок полномочий Совета депутатов, принявшего 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зыва), но не менее чем на два года.</w:t>
      </w:r>
    </w:p>
    <w:p w:rsidR="00E04CA7" w:rsidRPr="00173762" w:rsidRDefault="00E04CA7" w:rsidP="001737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ной основе.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E04CA7" w:rsidRPr="00C252E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вующем падеже).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Условия контракта для главы Администрации сельсовета утверждаются 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ветом депутатов в части, касающейся осуществления полномочий по решению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просов местного значения, и законом Алтайского края - в части, касающейся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E04CA7" w:rsidRPr="00173762" w:rsidRDefault="00E04CA7" w:rsidP="00173762">
      <w:pPr>
        <w:shd w:val="clear" w:color="auto" w:fill="FFFFFF"/>
        <w:tabs>
          <w:tab w:val="left" w:pos="104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Порядок проведения конкурса на замещение должности главы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 устанавливается Советом депутатов. Порядок проведения конкурса должен предусматривать опубликование условий конкурса, сведений о дате, врем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>ни и месте его проведения, проекта контракта не позднее чем за 20 дней до дня 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ведения конкурса.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Общее число членов конкурсной комиссии устанавливается Советом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Половина членов конкурсной комиссии назначается Советом депутатов, а др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гая половина - главой Тальменского района Алтайского края.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Лицо назначается на должность главы Администрации сельсовета Советом депутатов из числа кандидатов, представленных конкурсной комиссией по резул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татам конкурса.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7. Контракт с главой Администрации сельсовета заключается главой сельсов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несёт полную ответственность за осущес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вление её полномочий.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9. Глава Администрации сельсовета подконтролен и подотчётен Совету депут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тии, установленные </w:t>
      </w:r>
      <w:hyperlink r:id="rId16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 марта 2007 года № 25-ФЗ «О мун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ципальной службе в Российской Федерации»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смотренные статьёй 37 Федерального закона от 6 октября 2003 года № 131-ФЗ. </w:t>
      </w:r>
    </w:p>
    <w:p w:rsidR="00E04CA7" w:rsidRPr="00173762" w:rsidRDefault="00E04CA7" w:rsidP="00173762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tabs>
          <w:tab w:val="left" w:pos="23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  <w:r w:rsidR="00562B1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62B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E04CA7" w:rsidRPr="00173762" w:rsidRDefault="00E04CA7" w:rsidP="00173762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отставки по собственному желанию;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частями 2, 3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 настоящей статьи в соответствии с Федеральным законом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тивную гражданскую службу;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11) преобразования поселения, осуществляемого в соответствии с частями 3, 5, 6.2 статьи 13 Федерального закона от 6 октября 2003 года № 131-ФЗ, упразднения поселения;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единением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с городским округом;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 Администрации сельсовета.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Контракт с главой Администрации сельсовета может быть расторгнут по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Совета депутатов или главы сельсовета - в связи с нарушением условий ко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тайского края.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Контракт с главой Администрации сельсовета может быть расторгнут в с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соблюдением ограничений, запретов, неисполнением обязанностей, которые уст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новлены Федеральным законом от 25 декабря 2008 года № 273-ФЗ «О противоде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 коррупции», Федеральным законом от 3 декабря 2012 года № 230-ФЗ «О ко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прете отдельным категориям лиц открывать и иметь счета (вклады), хранить нали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денежные средства и ценности в иностранных банках, расположенных за пр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делами территории Российской Федерации, владеть и (или) пользоваться иностра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финансовыми инструментами», выявленными в результате проверки дост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верности и полноты сведений о доходах, расходах, об имуществе и обязательствах 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оснований, предусмотренных в данных пунктах, о чем на ближайшей сессии принимается соответствующее решение Совета  депутатов.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Советом депутатов решения об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отставке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рации сельсовета. 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E04CA7" w:rsidRPr="00C252E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В случае досрочного прекращения полномочий главы Администрации сел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либо применения к нему по решению суда мер процессуального принужд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252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стоящим Уставом муниципального образования.</w:t>
      </w:r>
    </w:p>
    <w:p w:rsidR="00E04CA7" w:rsidRPr="00173762" w:rsidRDefault="00E04CA7" w:rsidP="00173762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562B14">
        <w:rPr>
          <w:rFonts w:ascii="Times New Roman" w:eastAsia="Times New Roman" w:hAnsi="Times New Roman" w:cs="Times New Roman"/>
          <w:b/>
          <w:bCs/>
          <w:sz w:val="28"/>
          <w:szCs w:val="28"/>
        </w:rPr>
        <w:t>40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Полномочия главы Администрации сельсовета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К полномочиям главы Администрации сельсовета относится: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1) обеспечение составления проекта бюджета поселения, обеспечение его 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полнения;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2) внесение в Совет депутатов проекта бюджета поселения с необходимыми д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кументами и материалами, представление годового отчета об исполнении бюджета поселения на утверждение Совета депутатов;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3) открытие и закрытие счетов Администрации сельсовета в банках, органах к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значейства, распоряжение средствами Администрации сельсовета, подписание ф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нансовых документов;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4) управление и распоряжение имуществом, находящимся в собственности 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селения, в порядке, установленном Советом депутатов, кроме случаев, когда для з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ключения сделки требуется согласие Совета депутатов;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5)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6) организация приема граждан в Администрации сельсовета, рассмотрения их обращений, принятия по ним решений;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7) в случаях, предусмотренных федеральными законами, обращение в суд с з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явлениями </w:t>
      </w:r>
      <w:r w:rsidRPr="00065D7C">
        <w:rPr>
          <w:rFonts w:ascii="Times New Roman" w:eastAsia="Times New Roman" w:hAnsi="Times New Roman" w:cs="Times New Roman"/>
          <w:snapToGrid w:val="0"/>
          <w:sz w:val="28"/>
          <w:szCs w:val="28"/>
        </w:rPr>
        <w:t>в защиту публичных интересов;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lastRenderedPageBreak/>
        <w:t>8) представление Совету депутатов ежегодных отчетов о результатах своей де</w:t>
      </w:r>
      <w:r w:rsidRPr="00065D7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я</w:t>
      </w:r>
      <w:r w:rsidRPr="00065D7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тельности и деятельности Администрации сельсовета, в том числе о решении вопр</w:t>
      </w:r>
      <w:r w:rsidRPr="00065D7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>сов, поставленных Советом депутатов;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9) обеспечение осуществления</w:t>
      </w:r>
      <w:r w:rsidRPr="00065D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Администрацией сельсовета полномочий по р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шению вопросов местного значения и отдельных  государственных полномочий,  переданных органам местного самоуправления федеральными законами и законами Алтайского края; 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10) осуществление иных полномочий в Администрации сельсовета в соответс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законами, законами Алтайского края и настоящим Уставом.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065D7C">
        <w:rPr>
          <w:rFonts w:ascii="Times New Roman" w:eastAsia="Times New Roman" w:hAnsi="Times New Roman" w:cs="Times New Roman"/>
          <w:b/>
          <w:sz w:val="28"/>
          <w:szCs w:val="28"/>
        </w:rPr>
        <w:t>41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Полномочия Администрации сельсовета 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ходимыми документами и материалами на утверждение Совета депутатов, обесп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чение исполнения бюджета поселения и составление бюджетной отчетности, пр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доставление годового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2) получение кредитов на условиях, согласованных с Советом депутатов, эми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сия ценных бумаг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ствление контроля за его использованием по назначению и сохранностью, осущес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гося в собственности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венности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11) организация благоустройства территории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lastRenderedPageBreak/>
        <w:t>14) создание условий для формирования духовного развития молодежи, уваж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ма;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16) регистрация трудовых договоров работников с работодателями - физич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скими лицами, не  являющимися индивидуальными предпринимателями;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населенных пунктов поселения;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18)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19)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21)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ми, законами Алтайского края, настоящим Уставом.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Осуществление Администрацией сельсовета отдельных гос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дарственных полномочий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Администрация сельсовета </w:t>
      </w:r>
      <w:r w:rsidRPr="00173762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</w:rPr>
        <w:t>осуществляет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отдельные государственные полном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МУНИЦИПАЛЬНЫЙ ОРГАН</w:t>
      </w:r>
    </w:p>
    <w:p w:rsidR="008B08BE" w:rsidRPr="00173762" w:rsidRDefault="008B08BE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Правовой статус избирательной комиссии сельсовета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caps/>
          <w:sz w:val="28"/>
          <w:szCs w:val="28"/>
        </w:rPr>
        <w:t xml:space="preserve">1. 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065D7C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065D7C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на 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стоянной основе.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2. Срок полномочий избирательной комиссии сельсовета составляет пять лет. 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3. Избирательная комиссия сельсовета состоит из 6 членов с правом решающ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го голоса.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рядке, установленном федеральным законом и принимаемым в соответствии с ним  законом Алтайского края.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5. Избирательная комиссия сельсовета осуществляет полномочия в соответс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вии с федеральными законами и законами Алтайского края.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 Полномочия избирательной комиссии сельсовета по решению Избирательной комиссии Алтайского края, принятому на основании обращения Совета депутатов, </w:t>
      </w:r>
      <w:r w:rsidRPr="00065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Pr="00065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миссия сельсовета не формируется.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5. МУНИЦИПАЛЬНЫЕ НОРМАТИВНЫЕ ПРАВОВЫЕ АКТЫ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Муниципальные нормативные правовые акты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В си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стему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поселения входят: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1) Устав посе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>ления, муниципальные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правовые акты о внесении в него измен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ний и дополнений;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2) решения, принятые на местном референдуме;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3) решения Совета депутатов;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4) постановления и распоряжения главы сельсовета;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5) постановления и распоряжения  Администрации сельсовета.</w:t>
      </w:r>
    </w:p>
    <w:p w:rsidR="00E04CA7" w:rsidRPr="00173762" w:rsidRDefault="007368B6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Муниципальные правовые акты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обязательному исполнению на всей территории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За неи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сполнение муниципальных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граждане, руководители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ральными законами и законами Алтайского края.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Устав и оф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ормленные в виде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 решения, принятые на местном референдуме, являются актами высшей юридической силы в системе муниципал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правовых актов, имеют прямое действие и применяются на всей территории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Иные муницип</w:t>
      </w:r>
      <w:r w:rsidR="00724DC0" w:rsidRPr="00173762">
        <w:rPr>
          <w:rFonts w:ascii="Times New Roman" w:eastAsia="Times New Roman" w:hAnsi="Times New Roman" w:cs="Times New Roman"/>
          <w:sz w:val="28"/>
          <w:szCs w:val="28"/>
        </w:rPr>
        <w:t xml:space="preserve">альные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правовые акты не должны противоречить настоящему Уставу и правовым актам, принятым на местном референдуме.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принятия Устава поселения, муниципального прав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формационном стенде Администрации сельсовета не позднее чем за 30 дней до ра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стия граждан в его обсуждении.</w:t>
      </w:r>
    </w:p>
    <w:p w:rsidR="00065D7C" w:rsidRPr="00065D7C" w:rsidRDefault="00065D7C" w:rsidP="00065D7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lastRenderedPageBreak/>
        <w:t>2. Устав поселения, муниципальный правовой акт о внесении в Устав измен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тавов муниципальных образований.</w:t>
      </w:r>
    </w:p>
    <w:p w:rsidR="00065D7C" w:rsidRPr="00065D7C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 xml:space="preserve">6. Тексты 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Устава поселения, муниципального правового акта о внесении изм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нений и дополнений в Устав поселения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, размещенные на портале Министерства ю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ции», являются официальными текстами (</w:t>
      </w:r>
      <w:hyperlink r:id="rId17" w:history="1">
        <w:r w:rsidRPr="00065D7C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http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</w:rPr>
          <w:t>://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pravo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</w:rPr>
          <w:t>-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minjust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</w:rPr>
          <w:t>.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ru</w:t>
        </w:r>
      </w:hyperlink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Pr="00065D7C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http</w:t>
        </w:r>
        <w:r w:rsidRPr="00065D7C">
          <w:rPr>
            <w:rFonts w:ascii="Times New Roman" w:eastAsia="Times New Roman" w:hAnsi="Times New Roman" w:cs="Times New Roman"/>
            <w:bCs/>
            <w:sz w:val="28"/>
            <w:u w:val="single"/>
          </w:rPr>
          <w:t>://право-минюст</w:t>
        </w:r>
      </w:hyperlink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5D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4CA7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тами срок. В случае, если федеральным законом, законом Алтайского края указа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цев.</w:t>
      </w:r>
    </w:p>
    <w:p w:rsidR="00065D7C" w:rsidRPr="00173762" w:rsidRDefault="00065D7C" w:rsidP="00065D7C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принятия решений Советом депутатов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1. Совет депутатов по вопросам, отнесенным к его компетенции федеральными законами, законами Алтайского края, настоящим Уставом, принимает решения, 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танавливающие правила, обязательные для исполнения на территории поселения,</w:t>
      </w:r>
      <w:r w:rsidRPr="00065D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решение об удалении главы сельсовета в отставку,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Алтайского края и настоящим 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тавом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Решения принимаются на сессии открытым, в том числе поименным или та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ным голосованием.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2. Решения Совета депутатов, устанавливающие правила, обязательные для и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065D7C">
        <w:rPr>
          <w:rFonts w:ascii="Times New Roman" w:eastAsia="Times New Roman" w:hAnsi="Times New Roman" w:cs="Times New Roman"/>
          <w:spacing w:val="-3"/>
          <w:sz w:val="28"/>
          <w:szCs w:val="28"/>
        </w:rPr>
        <w:t>Фед</w:t>
      </w:r>
      <w:r w:rsidRPr="00065D7C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pacing w:val="-3"/>
          <w:sz w:val="28"/>
          <w:szCs w:val="28"/>
        </w:rPr>
        <w:t>ральным законом от 6 октября 2003 года № 131-ФЗ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Иные решения, носящие нормативный характер, а также ненормативные реш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ния принимаются большинством голосов от числа избранных депутатов, кроме р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шений, предусмотренных 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частями  3, 4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 настоящей статьи.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0"/>
        </w:rPr>
        <w:t>3. Решения об избрании из своего состава и принятии отставки главы сельсов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та по собственному желанию, избрании и освобождении от должности заместителя председателя  Совета депутатов, об образовании постоянных комиссий и избрании их председателей и заместителей председателей, о  назначении на должность и пр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нятии отставки главы Администрации сельсовета по собственному желанию, ра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торжении контракта по соглашению сторон и обращении в суд для расторжения контракта с главой Администрации сельсовета, принимаются большинством гол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065D7C">
        <w:rPr>
          <w:rFonts w:ascii="Times New Roman" w:eastAsia="Times New Roman" w:hAnsi="Times New Roman" w:cs="Times New Roman"/>
          <w:sz w:val="28"/>
          <w:szCs w:val="20"/>
        </w:rPr>
        <w:t>сов от установленной численности депутатов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настоящим Уставом и Регламентом.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4. Решение об удалении главы сельсовета в отставку принимается большинс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вом в две трети голосов от установленной численности  депутатов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новленном статьей 74.1 Федерального закона от 6 октября 2003 года № 131-ФЗ, н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стоящим Уставом и Регламентом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пления их в силу.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Подго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товка муниципальных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1. Проекты муниципальных правовых актов могут вноситься депутатами, гл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вой сельсовета, главой Администрации сельсовета, 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прокурором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Тальме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нского ра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й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она,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 xml:space="preserve"> органами территориального общественного самоуправления, инициативными группами граждан в соответствии с Регламентом</w:t>
      </w:r>
      <w:r w:rsidRPr="00065D7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Администрации сельсовета или при наличии заключения гл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вы Администрации сельсовета.</w:t>
      </w:r>
    </w:p>
    <w:p w:rsidR="00065D7C" w:rsidRPr="00065D7C" w:rsidRDefault="00065D7C" w:rsidP="00065D7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D7C">
        <w:rPr>
          <w:rFonts w:ascii="Times New Roman" w:eastAsia="Times New Roman" w:hAnsi="Times New Roman" w:cs="Times New Roman"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lastRenderedPageBreak/>
        <w:t>том органа местного самоуправления или должностного лица местного самоупра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65D7C">
        <w:rPr>
          <w:rFonts w:ascii="Times New Roman" w:eastAsia="Times New Roman" w:hAnsi="Times New Roman" w:cs="Times New Roman"/>
          <w:sz w:val="28"/>
          <w:szCs w:val="28"/>
        </w:rPr>
        <w:t>ления, на рассмотрение которых вносятся указанные проекты.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прин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ятия (издания)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правовых актов главой сельсов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та, главой Администрации сельсовета</w:t>
      </w:r>
    </w:p>
    <w:p w:rsidR="00E04CA7" w:rsidRPr="00173762" w:rsidRDefault="00E04CA7" w:rsidP="0017376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в пределах своих полномочий, установленных настоящим Уставом и решениями Совета депутатов, издаёт постановления и распоряжения по вопросам организации деятельности 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Глава Администрации сельсовета в пределах своих полномочий, установле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ных настоящим Уставом и решениями Совета депутатов, издаёт постановления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министрации сельсовета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стного самоуправления федеральными законами и законами Алтайского края, а 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же распоряжения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сельсовета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работы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</w:t>
      </w:r>
      <w:r w:rsidR="00724DC0"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тмена муниципальных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правовых актов и приостановление их действия 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065D7C">
        <w:rPr>
          <w:rFonts w:ascii="Times New Roman" w:eastAsia="Times New Roman" w:hAnsi="Times New Roman" w:cs="Times New Roman"/>
          <w:b/>
          <w:bCs/>
          <w:sz w:val="28"/>
          <w:szCs w:val="28"/>
        </w:rPr>
        <w:t>50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цом. Регистрация муниципальных правовых актов и присвоение им соответству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щих порядковых номеров осуществляется в день их подписания.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19" w:tgtFrame="Logical" w:history="1">
        <w:r w:rsidRPr="00E67171">
          <w:rPr>
            <w:rFonts w:ascii="Times New Roman" w:eastAsia="Times New Roman" w:hAnsi="Times New Roman" w:cs="Times New Roman"/>
            <w:sz w:val="28"/>
          </w:rPr>
          <w:t>Налоговым кодексом Российской Федерации</w:t>
        </w:r>
      </w:hyperlink>
      <w:r w:rsidRPr="00E67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ды и обязанности человека и гражданина, устанавливающие правовой статус орг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низаций, учредителем которых выступает муниципальное образование, а также с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ции сельсовета, </w:t>
      </w:r>
      <w:r w:rsidR="00897CF2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селах Шипицино, Сандалово,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CF2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Рямы,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где они должны находиться в теч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ние не менее семи дней со дня официального обнародования. 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Датой официального обнародования является первый день официального обн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родования на информационном стенде  Администрации сельсовета.</w:t>
      </w:r>
    </w:p>
    <w:p w:rsidR="00E67171" w:rsidRPr="00E67171" w:rsidRDefault="00E67171" w:rsidP="00E67171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Дополнительным источником обнародования 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муниципальных нормативных правовых актов, соглашений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портал Минюста России «Нормативные пр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вовые акты в Российской Федерации» (</w:t>
      </w:r>
      <w:hyperlink r:id="rId20" w:history="1">
        <w:r w:rsidRPr="00E67171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http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</w:rPr>
          <w:t>://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pravo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</w:rPr>
          <w:t>-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minjust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</w:rPr>
          <w:t>.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ru</w:t>
        </w:r>
      </w:hyperlink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hyperlink r:id="rId21" w:history="1">
        <w:r w:rsidRPr="00E67171">
          <w:rPr>
            <w:rFonts w:ascii="Times New Roman" w:eastAsia="Times New Roman" w:hAnsi="Times New Roman" w:cs="Times New Roman"/>
            <w:bCs/>
            <w:sz w:val="28"/>
            <w:u w:val="single"/>
            <w:lang w:val="en-US"/>
          </w:rPr>
          <w:t>http</w:t>
        </w:r>
        <w:r w:rsidRPr="00E67171">
          <w:rPr>
            <w:rFonts w:ascii="Times New Roman" w:eastAsia="Times New Roman" w:hAnsi="Times New Roman" w:cs="Times New Roman"/>
            <w:bCs/>
            <w:sz w:val="28"/>
            <w:u w:val="single"/>
          </w:rPr>
          <w:t>://право-минюст</w:t>
        </w:r>
      </w:hyperlink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E67171" w:rsidRPr="00E67171" w:rsidRDefault="00E67171" w:rsidP="00E67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E67171">
        <w:rPr>
          <w:rFonts w:ascii="Times New Roman" w:eastAsia="Times New Roman" w:hAnsi="Times New Roman" w:cs="Times New Roman"/>
          <w:bCs/>
          <w:sz w:val="28"/>
          <w:szCs w:val="28"/>
        </w:rPr>
        <w:t>формационном стенде могут не размещаться.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5. Устав поселения, муниципальные правовые акты о внесении в него измен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ний и дополнений, иные муниципальные правовые акты, затрагивающие права, св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ГЛАВА 6. МУНИЦИПАЛЬНАЯ СЛУЖБА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51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Муниципальная служба и муниципальный служащий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щего, условия и порядок прохождения муниципальной службы, осуществляется Ф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деральным законом от 2 марта 2007 года № 25-ФЗ, Законом края о муниципальной службе, настоящим Уставом </w:t>
      </w:r>
      <w:r w:rsidRPr="00E67171">
        <w:rPr>
          <w:rFonts w:ascii="Times New Roman" w:eastAsia="Times New Roman" w:hAnsi="Times New Roman" w:cs="Times New Roman"/>
          <w:bCs/>
          <w:iCs/>
          <w:sz w:val="28"/>
          <w:szCs w:val="28"/>
        </w:rPr>
        <w:t>и иными муниципальными правовыми актами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мещаемых путем заключения трудового договора (контракта).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E04CA7" w:rsidRPr="00173762" w:rsidRDefault="00E67171" w:rsidP="00E671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4. Должности муниципальной службы устанавливаются муниципальными пр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вовыми актами в соответствии с Реестром должностей муниципальной службы в Алтайском крае, утверждаемым Законом края о муниципальной службе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. Права и обязанности муниципальных служащих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имеет права и обязанности, предусмотренные ф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деральными законами от 2 марта 2007 года № 25-ФЗ, от 6 октября 2003 года № 131-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lastRenderedPageBreak/>
        <w:t>ФЗ, Законом края о муниципальной службе, настоящим Уставом, иными нормати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ными правовыми актами о муниципальной службе.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E04CA7" w:rsidRPr="00173762" w:rsidRDefault="00E04CA7" w:rsidP="00173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танавливаются муниципальными правовыми актами на основе типовых квалифик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цией должностей муниципальной службы. Квалификационные требования к знан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ям и умениям, которые необходимы для исполнения должностных обязанностей, у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танавливаются в зависимости от области и вида профессиональной служебной де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кационные требования к специальности, направлению подготовки.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mallCaps/>
          <w:sz w:val="28"/>
          <w:szCs w:val="28"/>
        </w:rPr>
        <w:t>ГЛАВА 7. БЮДЖЕТ ПОСЕЛЕНИЯ.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МУНИЦИПАЛЬНОЕ ИМУЩЕСТВО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Бюджет поселения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Поселение имеет собственный бюджет (бюджет поселения).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Составление и рассмотрение проекта бюджета поселения, утверждение и и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новленных Бюджетным </w:t>
      </w:r>
      <w:hyperlink r:id="rId22" w:history="1">
        <w:r w:rsidRPr="00173762">
          <w:rPr>
            <w:rFonts w:ascii="Times New Roman" w:eastAsia="Times New Roman" w:hAnsi="Times New Roman" w:cs="Times New Roman"/>
            <w:bCs/>
            <w:sz w:val="28"/>
            <w:szCs w:val="28"/>
          </w:rPr>
          <w:t>кодексом</w:t>
        </w:r>
      </w:hyperlink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 деятельности органов местного самоуправления осуществляется исключительно за счёт собственных доходов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E04CA7" w:rsidRPr="00173762" w:rsidRDefault="00E04CA7" w:rsidP="0017376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Проект бюджета поселения, решение об утверждении бюджета поселения, годовой отчет о его исполнении, ежеквартальные сведения о ходе исполнения мес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>ного бюджета и о численности муниципальных служащих органов местного сам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управления, работников муниципальных учреждений с указанием фактических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ходов на оплату их труда,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подлежат официальному опубликованию.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возможности их опубликования.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Составление и рассмотрение проекта бюджета поселения, у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23" w:tgtFrame="Logical" w:history="1">
        <w:r w:rsidRPr="00E67171">
          <w:rPr>
            <w:rFonts w:ascii="Times New Roman" w:eastAsia="Times New Roman" w:hAnsi="Times New Roman" w:cs="Times New Roman"/>
            <w:sz w:val="28"/>
          </w:rPr>
          <w:t>Бюджетным кодексом Российской Федерации</w:t>
        </w:r>
      </w:hyperlink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2. Глава Администрации сельсовета вносит проект решения о бюджете посел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ния на очередной финансовый год на рассмотрение Совета депутатов в срок, уст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новленный решением Совета депутатов, но не позднее 15 ноября текущего года.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3. Порядок рассмотрения проекта решения о бюджете поселения и его утве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ждение данным решением показателей и характеристик (приложений) в соответс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вии со статьей 184.1 Бюджетного кодекса Российской Федерации.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24" w:tgtFrame="Logical" w:history="1">
        <w:r w:rsidRPr="00E67171">
          <w:rPr>
            <w:rFonts w:ascii="Times New Roman" w:eastAsia="Times New Roman" w:hAnsi="Times New Roman" w:cs="Times New Roman"/>
            <w:sz w:val="28"/>
          </w:rPr>
          <w:t>Бюджетным кодексом Российской Федерации</w:t>
        </w:r>
      </w:hyperlink>
      <w:r w:rsidRPr="00E67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171" w:rsidRPr="00E67171" w:rsidRDefault="00E67171" w:rsidP="00E67171">
      <w:pPr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E67171" w:rsidRPr="00E67171" w:rsidRDefault="00E67171" w:rsidP="00E67171">
      <w:pPr>
        <w:snapToGri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Внутренний муниципальный финансовый контроль осуществляется в соотве</w:t>
      </w:r>
      <w:r w:rsidRPr="00E67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E67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ствии с федеральными стандартами, утвержденными нормативными правовыми а</w:t>
      </w:r>
      <w:r w:rsidRPr="00E67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E67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тами Правительства Российской Федерации.</w:t>
      </w:r>
    </w:p>
    <w:p w:rsidR="00E04CA7" w:rsidRPr="00173762" w:rsidRDefault="00E67171" w:rsidP="00E671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7. Администрация сельсовета предоставляет Совету депутатов в пределах его</w:t>
      </w:r>
      <w:r w:rsidRPr="00E67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компетенции по бюджетным вопросам всю необходимую информацию</w:t>
      </w:r>
      <w:r w:rsidR="00E04CA7"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1. Бюджетная отчетность поселения является годовой. Отчет об исполнении бюджета является ежеквартальным.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2. Отчет об исполнении бюджета поселения за первый квартал, полугодие и д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вять месяцев текущего финансового года утверждается Администрацией сельсовета,  направляется в Совет депутатов и контрольно-счетный орган муниципального обр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зования.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>Годовые отчеты об исполнении бюджета поселения подлежат утверждению решением Совета депутатов.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lastRenderedPageBreak/>
        <w:t>3. Годовой отчет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ставляются проект решения об исполнении бюджета поселения, иная бюджетная о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четность об исполнении бюджета поселения, иные документы, предусмотренные бюджетным законодательством Российской Федерации.</w:t>
      </w:r>
    </w:p>
    <w:p w:rsidR="00E67171" w:rsidRPr="00E67171" w:rsidRDefault="00E67171" w:rsidP="00E6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71">
        <w:rPr>
          <w:rFonts w:ascii="Times New Roman" w:eastAsia="Times New Roman" w:hAnsi="Times New Roman" w:cs="Times New Roman"/>
          <w:sz w:val="28"/>
          <w:szCs w:val="28"/>
        </w:rPr>
        <w:t xml:space="preserve">4. В случаях, установленных </w:t>
      </w:r>
      <w:hyperlink r:id="rId25" w:tgtFrame="Logical" w:history="1">
        <w:r w:rsidRPr="00E67171">
          <w:rPr>
            <w:rFonts w:ascii="Times New Roman" w:eastAsia="Times New Roman" w:hAnsi="Times New Roman" w:cs="Times New Roman"/>
            <w:sz w:val="28"/>
          </w:rPr>
          <w:t>Бюджетным кодексом Российской Федерации</w:t>
        </w:r>
      </w:hyperlink>
      <w:r w:rsidRPr="00E67171"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7171">
        <w:rPr>
          <w:rFonts w:ascii="Times New Roman" w:eastAsia="Times New Roman" w:hAnsi="Times New Roman" w:cs="Times New Roman"/>
          <w:sz w:val="28"/>
          <w:szCs w:val="28"/>
        </w:rPr>
        <w:t>вет депутатов имеет право принять решение об отклонении отчета об исполнении бюджета поселения.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Муниципальное имущество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В собственности поселения может находиться имущество, определенное стат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ей 50 Федерального закона от 6 октября 2003 года № 131-ФЗ.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. Закупки для обеспечения муниципальных нужд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Закупки товаров, работ, услуг для обеспечения муниципальных нужд осущ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ных и муниципальных нужд.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Cs/>
          <w:sz w:val="28"/>
          <w:szCs w:val="28"/>
        </w:rPr>
        <w:t>ствляются за счет средств бюджета поселения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Статья 5</w:t>
      </w:r>
      <w:r w:rsidR="00E6717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73762">
        <w:rPr>
          <w:rFonts w:ascii="Times New Roman" w:eastAsia="Times New Roman" w:hAnsi="Times New Roman" w:cs="Times New Roman"/>
          <w:b/>
          <w:sz w:val="28"/>
          <w:szCs w:val="28"/>
        </w:rPr>
        <w:t>. Муниципальный контроль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26" w:tgtFrame="Logical" w:history="1"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r w:rsidRPr="00173762">
          <w:rPr>
            <w:rFonts w:ascii="Times New Roman" w:eastAsia="Times New Roman" w:hAnsi="Times New Roman" w:cs="Times New Roman"/>
            <w:sz w:val="28"/>
            <w:szCs w:val="28"/>
          </w:rPr>
          <w:t>троля»</w:t>
        </w:r>
      </w:hyperlink>
      <w:r w:rsidRPr="00173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4CA7" w:rsidRPr="00173762" w:rsidRDefault="00E04CA7" w:rsidP="00173762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Определение органов местного самоуправления, уполномоченных на осущ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A8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ВЗАИМОДЕЙСТВИЕ ОРГАНОВ МЕСТНОГО САМОУПРА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ЛЕНИЯ. ВЗАИМООТНОШЕНИЯ ОРГАНОВ МЕСТНОГО САМОУПРАВЛ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НИЯ ПОСЕЛЕНИЯ С ОРГАНАМИ МЕСТНОГО САМОУПРАВЛЕНИЯ 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ТАЛЬМЕНСКОГО РАЙОНА АЛТАЙСКОГО КРАЯ, ОРГАНАМИ ГОСУДА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СТВЕННОЙ ВЛАСТИ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60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Взаимодействие Совета депутатов и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Глава сельсовета и глава Администрации сельсовета обеспечивают взаим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действие Совета депутатов и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Совет депутатов вправе обратиться к главе Администрации сельсовета с предложением о внесении изменений и (или) дополнений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правовые акты Админ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страции сельсовета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либо об их отмене, а также вправе обжаловать эти правовые 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ты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 вправе обратиться в Совет депутатов с пре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ложением о внесении изменений и (или) дополнений в решения Совета депутатов либо об их отмене, а также обжаловать решения Совета депутатов в судебном п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Депутаты вправе присутствовать с правом совещательного голоса на засед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ниях, проводимых главой Администрации сельсовета.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сельсовета, муниципальные служащие, работающие в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4.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сельсовета обеспечивает необходимые условия для провед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Споры между Советом депутатов и главой Администрации сельсовета по 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просам осуществления их полномочий разрешаются путём согласительных проц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дур или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61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Взаимоотношения органов местного самоуправления поселения с органами местного самоуправления Тальменского района Алтайского края, с органами государственной власти Алтайского края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 поселения и органы местного самоупра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Тальменского района Алтайского края вправе заключать соглашения о пер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даче друг другу части своих полномочий, за исключением переданных им отдел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ных государственных полномочий.</w:t>
      </w:r>
    </w:p>
    <w:p w:rsidR="00173762" w:rsidRPr="00173762" w:rsidRDefault="00173762" w:rsidP="00173762">
      <w:pPr>
        <w:pStyle w:val="21"/>
        <w:ind w:right="-1"/>
        <w:rPr>
          <w:sz w:val="28"/>
          <w:szCs w:val="28"/>
        </w:rPr>
      </w:pPr>
      <w:r w:rsidRPr="00173762">
        <w:rPr>
          <w:sz w:val="28"/>
          <w:szCs w:val="28"/>
        </w:rPr>
        <w:t xml:space="preserve">Порядок заключения указанных </w:t>
      </w:r>
      <w:r w:rsidRPr="008D5FD9">
        <w:rPr>
          <w:color w:val="000000" w:themeColor="text1"/>
          <w:sz w:val="28"/>
          <w:szCs w:val="28"/>
        </w:rPr>
        <w:t>соглашений определяется решением</w:t>
      </w:r>
      <w:r w:rsidRPr="00173762">
        <w:rPr>
          <w:sz w:val="28"/>
          <w:szCs w:val="28"/>
        </w:rPr>
        <w:t xml:space="preserve"> Совета депутатов.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 учитыва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Тальменского района по решению проблем поселения и сообща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ют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3. Органы местного самоуправления Тальменского района вправе направлять обращения в Совет депутатов и Администрацию сельсовета. Обращения, напра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lastRenderedPageBreak/>
        <w:t>4. Органы местного самоуправления поселения в интересах поселения взаим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моуправления отдельных государственных полномочий уполномоченные госуда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9. ОТВЕТСТВЕННОСТЬ СОВЕТА ДЕПУТАТОВ, ГЛАВЫ СЕЛ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СОВЕТА, ГЛАВЫ АДМИНИСТРАЦИИ СЕЛЬСОВЕТА,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Совета депутатов, главы сельсовета, Админ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страции сельсовета, главы Администрации сельсовета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Совет депутатов, глава сельсовета, Администрация сельсовета, глава Админ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страции сельсовета несут ответственность перед населением поселения, государс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вом, юридическими и физическими лицами в соответствии с федеральными закон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органов местного самоуправления, депутатов и главы сельсовета перед населением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Органы местного самоуправления, депутаты, глава сельсовета несут ответс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венность перед населением.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2. Население поселения вправе отозвать депутата, главу сельсовета по основ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ниям и в порядке, предусмотренном федеральными законами и настоящим Уставом. 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E6717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 перед государством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1. Ответственность Совета депутатов, главы сельсовета,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(Основного закона) Алта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ского края, законов Алтайского края, настоящего Устава, а также в случае ненадл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жащего осуществления указанными органами и должностными лицами переданных им отдельных государственных полномочий.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2. Порядок наступления ответственности Совета депутатов, главы сельсовета, главы Администрации сельсовета  перед государством регулируется статьями 73, 74, </w:t>
      </w:r>
      <w:r w:rsidRPr="00173762">
        <w:rPr>
          <w:rFonts w:ascii="Times New Roman" w:eastAsia="Times New Roman" w:hAnsi="Times New Roman" w:cs="Times New Roman"/>
          <w:bCs/>
          <w:iCs/>
          <w:sz w:val="28"/>
          <w:szCs w:val="28"/>
        </w:rPr>
        <w:t>74.1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897CF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Совета депутатов, главы сельсовета, главы Администрации сельсовета, Администрации сельсовета перед физическими и юридическими лицами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Ответственность Совета депутатов, главы сельсовета, главы Администрации сельсовета, Администрации сельсовета перед физическими и юридическими лицами наступает в порядке, установленном федеральными законами.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10. ЗАКЛЮЧИТЕЛЬНЫЕ ПОЛОЖЕНИЯ</w:t>
      </w:r>
    </w:p>
    <w:p w:rsidR="00E04CA7" w:rsidRPr="00173762" w:rsidRDefault="00E04CA7" w:rsidP="00173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897CF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Вступление настоящего Устава в силу</w:t>
      </w:r>
    </w:p>
    <w:p w:rsidR="00173762" w:rsidRPr="00173762" w:rsidRDefault="00E04CA7" w:rsidP="00173762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ции сельсовета</w:t>
      </w:r>
      <w:r w:rsidR="00DD2EAA" w:rsidRPr="001737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EAA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на информационных стендах в селах Шипицино, Сандалово,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EAA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 Заря, в поселке Круглое, в разъезде Рямы,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762" w:rsidRPr="008D5FD9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и действует</w:t>
      </w:r>
      <w:r w:rsidR="00173762" w:rsidRPr="00173762">
        <w:rPr>
          <w:rFonts w:ascii="Times New Roman" w:hAnsi="Times New Roman" w:cs="Times New Roman"/>
          <w:sz w:val="28"/>
          <w:szCs w:val="28"/>
        </w:rPr>
        <w:t xml:space="preserve"> в соо</w:t>
      </w:r>
      <w:r w:rsidR="00173762" w:rsidRPr="00173762">
        <w:rPr>
          <w:rFonts w:ascii="Times New Roman" w:hAnsi="Times New Roman" w:cs="Times New Roman"/>
          <w:sz w:val="28"/>
          <w:szCs w:val="28"/>
        </w:rPr>
        <w:t>т</w:t>
      </w:r>
      <w:r w:rsidR="00173762" w:rsidRPr="00173762">
        <w:rPr>
          <w:rFonts w:ascii="Times New Roman" w:hAnsi="Times New Roman" w:cs="Times New Roman"/>
          <w:sz w:val="28"/>
          <w:szCs w:val="28"/>
        </w:rPr>
        <w:t>ветствии с Федеральным законом от 6 октября 2003 года № 131-ФЗ.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6</w:t>
      </w:r>
      <w:r w:rsidR="002E10B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173762">
        <w:rPr>
          <w:rFonts w:ascii="Times New Roman" w:eastAsia="Times New Roman" w:hAnsi="Times New Roman" w:cs="Times New Roman"/>
          <w:b/>
          <w:bCs/>
          <w:sz w:val="28"/>
          <w:szCs w:val="28"/>
        </w:rPr>
        <w:t>. Признание утратившими силу муниципальных нормативных правовых актов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утратившим</w:t>
      </w:r>
      <w:r w:rsidR="0062579D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силу со дня вступления в силу настоящего Устава:</w:t>
      </w:r>
    </w:p>
    <w:p w:rsidR="00E04CA7" w:rsidRPr="00173762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 Ларичихинский сельсовет Тальменского района Алтайского края, принятый решением Совета депутатов Ларичихинского сельсовета Тальменского района Алтайского края от 2</w:t>
      </w:r>
      <w:r w:rsidR="00897CF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CF2"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897CF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897CF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5;</w:t>
      </w:r>
    </w:p>
    <w:p w:rsidR="00E04CA7" w:rsidRPr="008D5FD9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Устав муниципального образ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края, принятое</w:t>
      </w:r>
      <w:r w:rsidR="008D5FD9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Советом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депутатов Ларичихинского сельсовета Тальменского района Алтайского края от 3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 2018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04CA7" w:rsidRPr="008D5FD9" w:rsidRDefault="0062579D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о внесении изменений и дополнений в Устав муниципального образ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вания Ларичихинский сельсовет Тальменского района Алтайского края, принятое Советом депутатов Ларичихинского сельсовета Тальменского района Алтайского края</w:t>
      </w:r>
      <w:r w:rsid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29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ноября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04CA7" w:rsidRPr="008D5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1</w:t>
      </w:r>
      <w:r w:rsidR="00897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</w:t>
      </w:r>
    </w:p>
    <w:p w:rsidR="00E04CA7" w:rsidRDefault="00E04CA7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32D5" w:rsidRDefault="00A932D5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32D5" w:rsidRPr="008D5FD9" w:rsidRDefault="00A932D5" w:rsidP="001737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Т.А. Гвоздева</w:t>
      </w:r>
    </w:p>
    <w:p w:rsidR="002E10BA" w:rsidRDefault="002E10BA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1821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821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97CF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4CA7" w:rsidRPr="00173762" w:rsidRDefault="00E04CA7" w:rsidP="001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76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1821">
        <w:rPr>
          <w:rFonts w:ascii="Times New Roman" w:eastAsia="Times New Roman" w:hAnsi="Times New Roman" w:cs="Times New Roman"/>
          <w:sz w:val="28"/>
          <w:szCs w:val="28"/>
        </w:rPr>
        <w:t>135</w:t>
      </w:r>
    </w:p>
    <w:p w:rsidR="00D6128B" w:rsidRPr="00173762" w:rsidRDefault="00D6128B" w:rsidP="001737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128B" w:rsidRPr="00173762" w:rsidSect="0018446F">
      <w:headerReference w:type="even" r:id="rId27"/>
      <w:headerReference w:type="default" r:id="rId28"/>
      <w:headerReference w:type="first" r:id="rId29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D0" w:rsidRDefault="00DC2CD0" w:rsidP="006C1594">
      <w:pPr>
        <w:spacing w:after="0" w:line="240" w:lineRule="auto"/>
      </w:pPr>
      <w:r>
        <w:separator/>
      </w:r>
    </w:p>
  </w:endnote>
  <w:endnote w:type="continuationSeparator" w:id="1">
    <w:p w:rsidR="00DC2CD0" w:rsidRDefault="00DC2CD0" w:rsidP="006C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D0" w:rsidRDefault="00DC2CD0" w:rsidP="006C1594">
      <w:pPr>
        <w:spacing w:after="0" w:line="240" w:lineRule="auto"/>
      </w:pPr>
      <w:r>
        <w:separator/>
      </w:r>
    </w:p>
  </w:footnote>
  <w:footnote w:type="continuationSeparator" w:id="1">
    <w:p w:rsidR="00DC2CD0" w:rsidRDefault="00DC2CD0" w:rsidP="006C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14" w:rsidRDefault="00051365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62B1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2B14" w:rsidRDefault="00562B14">
    <w:pPr>
      <w:pStyle w:val="ab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14" w:rsidRDefault="00051365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62B1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32D5">
      <w:rPr>
        <w:rStyle w:val="a3"/>
        <w:noProof/>
      </w:rPr>
      <w:t>42</w:t>
    </w:r>
    <w:r>
      <w:rPr>
        <w:rStyle w:val="a3"/>
      </w:rPr>
      <w:fldChar w:fldCharType="end"/>
    </w:r>
  </w:p>
  <w:p w:rsidR="00562B14" w:rsidRDefault="00562B14">
    <w:pPr>
      <w:pStyle w:val="ab"/>
      <w:framePr w:wrap="around" w:vAnchor="text" w:hAnchor="margin" w:y="1"/>
      <w:ind w:right="360" w:firstLine="360"/>
      <w:rPr>
        <w:rStyle w:val="a3"/>
      </w:rPr>
    </w:pPr>
  </w:p>
  <w:p w:rsidR="00562B14" w:rsidRDefault="00562B14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14" w:rsidRDefault="00562B14" w:rsidP="0018446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4CA7"/>
    <w:rsid w:val="00051365"/>
    <w:rsid w:val="00065D7C"/>
    <w:rsid w:val="00103395"/>
    <w:rsid w:val="001069AA"/>
    <w:rsid w:val="00166057"/>
    <w:rsid w:val="00173762"/>
    <w:rsid w:val="0018446F"/>
    <w:rsid w:val="001A0C3E"/>
    <w:rsid w:val="00226B21"/>
    <w:rsid w:val="002E10BA"/>
    <w:rsid w:val="003361A1"/>
    <w:rsid w:val="003A4841"/>
    <w:rsid w:val="00424132"/>
    <w:rsid w:val="00526099"/>
    <w:rsid w:val="00562B14"/>
    <w:rsid w:val="005F3375"/>
    <w:rsid w:val="0062579D"/>
    <w:rsid w:val="00653BF2"/>
    <w:rsid w:val="006C1594"/>
    <w:rsid w:val="00713424"/>
    <w:rsid w:val="00724DC0"/>
    <w:rsid w:val="007368B6"/>
    <w:rsid w:val="007C03CB"/>
    <w:rsid w:val="0087125E"/>
    <w:rsid w:val="00897CF2"/>
    <w:rsid w:val="008B08BE"/>
    <w:rsid w:val="008D5FD9"/>
    <w:rsid w:val="00940C8D"/>
    <w:rsid w:val="00941821"/>
    <w:rsid w:val="00962C27"/>
    <w:rsid w:val="00996FE5"/>
    <w:rsid w:val="00A82E48"/>
    <w:rsid w:val="00A932D5"/>
    <w:rsid w:val="00B81D28"/>
    <w:rsid w:val="00B956D2"/>
    <w:rsid w:val="00BC7752"/>
    <w:rsid w:val="00C252E2"/>
    <w:rsid w:val="00C40E11"/>
    <w:rsid w:val="00C66957"/>
    <w:rsid w:val="00CF5B4C"/>
    <w:rsid w:val="00D6128B"/>
    <w:rsid w:val="00DA4B08"/>
    <w:rsid w:val="00DC2CD0"/>
    <w:rsid w:val="00DC34C3"/>
    <w:rsid w:val="00DD2EAA"/>
    <w:rsid w:val="00E03E15"/>
    <w:rsid w:val="00E04CA7"/>
    <w:rsid w:val="00E67171"/>
    <w:rsid w:val="00EC2FE0"/>
    <w:rsid w:val="00F067BC"/>
    <w:rsid w:val="00F11B4C"/>
    <w:rsid w:val="00F309D1"/>
    <w:rsid w:val="00F56FA2"/>
    <w:rsid w:val="00F8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94"/>
  </w:style>
  <w:style w:type="paragraph" w:styleId="1">
    <w:name w:val="heading 1"/>
    <w:basedOn w:val="a"/>
    <w:next w:val="a"/>
    <w:link w:val="10"/>
    <w:qFormat/>
    <w:rsid w:val="00E04C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04C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4CA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E04CA7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04CA7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E04CA7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</w:rPr>
  </w:style>
  <w:style w:type="paragraph" w:styleId="7">
    <w:name w:val="heading 7"/>
    <w:basedOn w:val="a"/>
    <w:next w:val="a"/>
    <w:link w:val="70"/>
    <w:qFormat/>
    <w:rsid w:val="00E04CA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E04C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E04C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CA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04C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04C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E04CA7"/>
    <w:rPr>
      <w:rFonts w:ascii="Arial" w:eastAsia="Times New Roman" w:hAnsi="Arial" w:cs="Arial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4CA7"/>
    <w:rPr>
      <w:rFonts w:ascii="Arial" w:eastAsia="Times New Roman" w:hAnsi="Arial" w:cs="Arial"/>
      <w:b/>
      <w:bCs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rsid w:val="00E04CA7"/>
    <w:rPr>
      <w:rFonts w:ascii="Arial" w:eastAsia="Times New Roman" w:hAnsi="Arial" w:cs="Arial"/>
      <w:sz w:val="28"/>
      <w:szCs w:val="20"/>
    </w:rPr>
  </w:style>
  <w:style w:type="character" w:customStyle="1" w:styleId="70">
    <w:name w:val="Заголовок 7 Знак"/>
    <w:basedOn w:val="a0"/>
    <w:link w:val="7"/>
    <w:rsid w:val="00E04CA7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E04CA7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E04CA7"/>
    <w:rPr>
      <w:rFonts w:ascii="Times New Roman" w:eastAsia="Times New Roman" w:hAnsi="Times New Roman" w:cs="Times New Roman"/>
      <w:sz w:val="2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04CA7"/>
  </w:style>
  <w:style w:type="character" w:styleId="a3">
    <w:name w:val="page number"/>
    <w:basedOn w:val="a0"/>
    <w:rsid w:val="00E04CA7"/>
  </w:style>
  <w:style w:type="paragraph" w:styleId="a4">
    <w:name w:val="Body Text Indent"/>
    <w:basedOn w:val="a"/>
    <w:link w:val="a5"/>
    <w:rsid w:val="00E04C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04CA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E04C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E04CA7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rsid w:val="00E04CA7"/>
    <w:rPr>
      <w:color w:val="0000FF"/>
      <w:u w:val="single"/>
    </w:rPr>
  </w:style>
  <w:style w:type="paragraph" w:styleId="a9">
    <w:name w:val="Body Text"/>
    <w:basedOn w:val="a"/>
    <w:link w:val="aa"/>
    <w:rsid w:val="00E04CA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04CA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04C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E04C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E04C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04CA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E04C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04CA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04C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04CA7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E04CA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basedOn w:val="a0"/>
    <w:link w:val="31"/>
    <w:rsid w:val="00E04CA7"/>
    <w:rPr>
      <w:rFonts w:ascii="Times New Roman" w:eastAsia="Times New Roman" w:hAnsi="Times New Roman" w:cs="Times New Roman"/>
      <w:sz w:val="26"/>
      <w:szCs w:val="28"/>
    </w:rPr>
  </w:style>
  <w:style w:type="paragraph" w:customStyle="1" w:styleId="12">
    <w:name w:val="Знак1"/>
    <w:basedOn w:val="a"/>
    <w:rsid w:val="00E04CA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E04C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"/>
    <w:basedOn w:val="a"/>
    <w:rsid w:val="00E04CA7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styleId="af0">
    <w:name w:val="Balloon Text"/>
    <w:basedOn w:val="a"/>
    <w:link w:val="af1"/>
    <w:rsid w:val="00E04C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04CA7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7;&#1088;&#1072;&#1074;&#1086;-&#1084;&#1080;&#1085;&#1102;&#1089;&#1090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bbf89570-6239-4cfb-bdba-5b454c14e321.html" TargetMode="External"/><Relationship Id="rId20" Type="http://schemas.openxmlformats.org/officeDocument/2006/relationships/hyperlink" Target="http://pravo-minjust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f7de1846-3c6a-47ab-b440-b8e4cea90c68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garantF1://70171682.0" TargetMode="External"/><Relationship Id="rId22" Type="http://schemas.openxmlformats.org/officeDocument/2006/relationships/hyperlink" Target="consultantplus://offline/ref=B9FA31EBB97E47F1190F092DF22536D6AC23CCC0BE1C43E144BE1970AD3ER0D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645F-8E50-49D9-BEE2-C65261A6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16581</Words>
  <Characters>94515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Ларичиха</cp:lastModifiedBy>
  <cp:revision>24</cp:revision>
  <cp:lastPrinted>2020-11-02T09:37:00Z</cp:lastPrinted>
  <dcterms:created xsi:type="dcterms:W3CDTF">2018-04-12T11:30:00Z</dcterms:created>
  <dcterms:modified xsi:type="dcterms:W3CDTF">2020-11-02T09:37:00Z</dcterms:modified>
</cp:coreProperties>
</file>